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21E0E8F7" w:rsidR="000A046C" w:rsidRDefault="00AA12A1" w:rsidP="00AA12A1">
      <w:pPr>
        <w:spacing w:line="240" w:lineRule="auto"/>
        <w:jc w:val="center"/>
        <w:rPr>
          <w:b/>
          <w:sz w:val="24"/>
          <w:szCs w:val="24"/>
        </w:rPr>
      </w:pPr>
      <w:r>
        <w:rPr>
          <w:b/>
          <w:sz w:val="24"/>
        </w:rPr>
        <w:t>A</w:t>
      </w:r>
      <w:r w:rsidR="004975D7" w:rsidRPr="00AA12A1">
        <w:rPr>
          <w:b/>
          <w:sz w:val="24"/>
        </w:rPr>
        <w:t xml:space="preserve"> </w:t>
      </w:r>
      <w:r w:rsidR="00712FEA">
        <w:rPr>
          <w:b/>
          <w:sz w:val="24"/>
          <w:szCs w:val="24"/>
        </w:rPr>
        <w:t>J</w:t>
      </w:r>
      <w:r w:rsidR="009D3C13">
        <w:rPr>
          <w:b/>
          <w:sz w:val="24"/>
          <w:szCs w:val="24"/>
        </w:rPr>
        <w:t>GY828</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41F18B7E"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9D3C13">
              <w:rPr>
                <w:rFonts w:eastAsia="Calibri"/>
                <w:b/>
                <w:sz w:val="20"/>
                <w:szCs w:val="20"/>
              </w:rPr>
              <w:t>33</w:t>
            </w:r>
            <w:r w:rsidR="00A21D78">
              <w:rPr>
                <w:rFonts w:eastAsia="Calibri"/>
                <w:b/>
                <w:sz w:val="20"/>
                <w:szCs w:val="20"/>
              </w:rPr>
              <w:t>0 000 Ft</w:t>
            </w:r>
            <w:r w:rsidR="00832841">
              <w:rPr>
                <w:rFonts w:eastAsia="Calibri"/>
                <w:b/>
                <w:sz w:val="20"/>
                <w:szCs w:val="20"/>
              </w:rPr>
              <w:t xml:space="preserve"> </w:t>
            </w:r>
            <w:r w:rsidR="007D4E66">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7723093A" w14:textId="691588C0" w:rsidR="00321BAC" w:rsidRPr="00BD01F4" w:rsidRDefault="00C45869" w:rsidP="00321BAC">
            <w:pPr>
              <w:spacing w:line="240" w:lineRule="auto"/>
              <w:jc w:val="both"/>
              <w:rPr>
                <w:rFonts w:eastAsia="Calibri"/>
                <w:b/>
                <w:sz w:val="20"/>
                <w:szCs w:val="20"/>
              </w:rPr>
            </w:pPr>
            <w:r>
              <w:rPr>
                <w:rFonts w:eastAsia="Calibri"/>
                <w:b/>
                <w:sz w:val="20"/>
                <w:szCs w:val="20"/>
              </w:rPr>
              <w:t xml:space="preserve"> </w:t>
            </w:r>
            <w:r w:rsidR="00321BAC">
              <w:rPr>
                <w:rFonts w:eastAsia="Calibri"/>
                <w:b/>
                <w:sz w:val="20"/>
                <w:szCs w:val="20"/>
              </w:rPr>
              <w:t>2024.06.20.</w:t>
            </w:r>
          </w:p>
          <w:p w14:paraId="1625E963" w14:textId="77777777" w:rsidR="00321BAC" w:rsidRPr="00BD01F4" w:rsidRDefault="00321BAC" w:rsidP="00321BAC">
            <w:pPr>
              <w:spacing w:line="240" w:lineRule="auto"/>
              <w:jc w:val="both"/>
              <w:rPr>
                <w:rFonts w:eastAsia="Calibri"/>
                <w:b/>
                <w:sz w:val="20"/>
                <w:szCs w:val="20"/>
              </w:rPr>
            </w:pPr>
          </w:p>
          <w:p w14:paraId="020B2074" w14:textId="68B0FE38" w:rsidR="00477CD4" w:rsidRPr="00BD01F4" w:rsidRDefault="00321BAC" w:rsidP="00321BAC">
            <w:pPr>
              <w:spacing w:line="240" w:lineRule="auto"/>
              <w:jc w:val="both"/>
              <w:rPr>
                <w:spacing w:val="-4"/>
                <w:w w:val="105"/>
                <w:sz w:val="20"/>
                <w:szCs w:val="20"/>
              </w:rPr>
            </w:pPr>
            <w:r>
              <w:rPr>
                <w:rFonts w:eastAsia="Calibri"/>
                <w:b/>
                <w:sz w:val="20"/>
                <w:szCs w:val="20"/>
              </w:rPr>
              <w:t xml:space="preserve"> 2024.06.21. 12:00</w:t>
            </w:r>
            <w:r w:rsidR="00C45869">
              <w:rPr>
                <w:rFonts w:eastAsia="Calibri"/>
                <w:b/>
                <w:sz w:val="20"/>
                <w:szCs w:val="20"/>
              </w:rPr>
              <w:t xml:space="preserve"> </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6A813A29"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9D3C13">
              <w:rPr>
                <w:rFonts w:eastAsia="Calibri"/>
                <w:b/>
                <w:sz w:val="20"/>
                <w:szCs w:val="20"/>
              </w:rPr>
              <w:t>30</w:t>
            </w:r>
            <w:r w:rsidR="00A21D78">
              <w:rPr>
                <w:rFonts w:eastAsia="Calibri"/>
                <w:b/>
                <w:sz w:val="20"/>
                <w:szCs w:val="20"/>
              </w:rPr>
              <w:t>0 000 Ft</w:t>
            </w:r>
            <w:r w:rsidR="00832841">
              <w:rPr>
                <w:rFonts w:eastAsia="Calibri"/>
                <w:b/>
                <w:sz w:val="20"/>
                <w:szCs w:val="20"/>
              </w:rPr>
              <w:t xml:space="preserve"> </w:t>
            </w:r>
            <w:r w:rsidR="007D4E66">
              <w:rPr>
                <w:rFonts w:eastAsia="Calibri"/>
                <w:b/>
                <w:sz w:val="20"/>
                <w:szCs w:val="20"/>
              </w:rPr>
              <w: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AA12B7B"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21D78">
              <w:rPr>
                <w:rFonts w:eastAsia="Calibri"/>
                <w:b/>
                <w:sz w:val="20"/>
                <w:szCs w:val="20"/>
              </w:rPr>
              <w:t>10 000 Ft</w:t>
            </w:r>
            <w:r w:rsidR="00832841">
              <w:rPr>
                <w:rFonts w:eastAsia="Calibri"/>
                <w:b/>
                <w:sz w:val="20"/>
                <w:szCs w:val="20"/>
              </w:rPr>
              <w:t xml:space="preserve"> </w:t>
            </w:r>
            <w:r w:rsidR="007D4E66">
              <w:rPr>
                <w:rFonts w:eastAsia="Calibri"/>
                <w:b/>
                <w:sz w:val="20"/>
                <w:szCs w:val="20"/>
              </w:rPr>
              <w: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3C6E4300"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21BAC" w:rsidRPr="00321BAC">
              <w:rPr>
                <w:rFonts w:eastAsia="Calibri"/>
                <w:b/>
                <w:sz w:val="20"/>
                <w:szCs w:val="20"/>
              </w:rPr>
              <w:t xml:space="preserve">2024.06.27. </w:t>
            </w:r>
            <w:r w:rsidR="00321BAC">
              <w:rPr>
                <w:rFonts w:eastAsia="Calibri"/>
                <w:b/>
                <w:sz w:val="20"/>
                <w:szCs w:val="20"/>
              </w:rPr>
              <w:t>10:0</w:t>
            </w:r>
            <w:r w:rsidR="00321BAC" w:rsidRPr="00321BAC">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72B27FB4" w14:textId="77777777" w:rsidR="00321BAC" w:rsidRPr="00FB0BB0" w:rsidRDefault="00321BAC" w:rsidP="00321BAC">
            <w:pPr>
              <w:spacing w:line="240" w:lineRule="auto"/>
              <w:rPr>
                <w:b/>
                <w:spacing w:val="-4"/>
                <w:w w:val="105"/>
                <w:sz w:val="20"/>
                <w:szCs w:val="20"/>
              </w:rPr>
            </w:pPr>
            <w:r w:rsidRPr="00FB0BB0">
              <w:rPr>
                <w:b/>
                <w:spacing w:val="-4"/>
                <w:w w:val="105"/>
                <w:sz w:val="20"/>
                <w:szCs w:val="20"/>
              </w:rPr>
              <w:t>Magyar Agrár- és Élettudományi Egyetem</w:t>
            </w:r>
          </w:p>
          <w:p w14:paraId="44DA189F" w14:textId="77777777" w:rsidR="00321BAC" w:rsidRPr="00FB0BB0" w:rsidRDefault="00321BAC" w:rsidP="00321BAC">
            <w:pPr>
              <w:spacing w:line="240" w:lineRule="auto"/>
              <w:rPr>
                <w:b/>
                <w:spacing w:val="-4"/>
                <w:w w:val="105"/>
                <w:sz w:val="20"/>
                <w:szCs w:val="20"/>
              </w:rPr>
            </w:pPr>
            <w:r w:rsidRPr="00FB0BB0">
              <w:rPr>
                <w:rFonts w:eastAsia="Calibri"/>
                <w:b/>
                <w:spacing w:val="-4"/>
                <w:w w:val="105"/>
                <w:sz w:val="20"/>
                <w:szCs w:val="20"/>
              </w:rPr>
              <w:t xml:space="preserve">2100 Gödöllő, Tessedik Sámuel út 4, </w:t>
            </w:r>
            <w:r w:rsidRPr="00FB0BB0">
              <w:rPr>
                <w:b/>
                <w:spacing w:val="-4"/>
                <w:w w:val="105"/>
                <w:sz w:val="20"/>
                <w:szCs w:val="20"/>
              </w:rPr>
              <w:t>MGI,</w:t>
            </w:r>
            <w:r w:rsidRPr="00FB0BB0">
              <w:rPr>
                <w:rFonts w:eastAsia="Calibri"/>
                <w:b/>
                <w:spacing w:val="-4"/>
                <w:w w:val="105"/>
                <w:sz w:val="20"/>
                <w:szCs w:val="20"/>
              </w:rPr>
              <w:t xml:space="preserve"> B épület,</w:t>
            </w:r>
          </w:p>
          <w:p w14:paraId="68CBB307" w14:textId="7DEF6BE4" w:rsidR="00477CD4" w:rsidRPr="002B7F21" w:rsidRDefault="00321BAC" w:rsidP="00321BAC">
            <w:pPr>
              <w:spacing w:line="240" w:lineRule="auto"/>
              <w:jc w:val="both"/>
              <w:rPr>
                <w:rFonts w:eastAsia="Calibri"/>
                <w:b/>
                <w:sz w:val="20"/>
                <w:szCs w:val="20"/>
              </w:rPr>
            </w:pPr>
            <w:r w:rsidRPr="00FB0BB0">
              <w:rPr>
                <w:rFonts w:eastAsia="Calibri"/>
                <w:b/>
                <w:spacing w:val="-4"/>
                <w:w w:val="105"/>
                <w:sz w:val="20"/>
                <w:szCs w:val="20"/>
              </w:rPr>
              <w:t>földszint, tárgyaló.</w:t>
            </w:r>
          </w:p>
        </w:tc>
      </w:tr>
      <w:tr w:rsidR="00321BAC" w:rsidRPr="00BD01F4" w14:paraId="06B29122" w14:textId="77777777" w:rsidTr="00BD01F4">
        <w:trPr>
          <w:trHeight w:val="281"/>
        </w:trPr>
        <w:tc>
          <w:tcPr>
            <w:tcW w:w="5246" w:type="dxa"/>
            <w:shd w:val="clear" w:color="auto" w:fill="A8D08D" w:themeFill="accent6" w:themeFillTint="99"/>
          </w:tcPr>
          <w:p w14:paraId="39F61EA0" w14:textId="65B23F4A" w:rsidR="00321BAC" w:rsidRPr="00BD01F4" w:rsidRDefault="00321BAC" w:rsidP="00321BAC">
            <w:pPr>
              <w:spacing w:line="240" w:lineRule="auto"/>
              <w:jc w:val="both"/>
              <w:rPr>
                <w:rFonts w:eastAsia="Calibri"/>
                <w:b/>
                <w:sz w:val="20"/>
                <w:szCs w:val="20"/>
              </w:rPr>
            </w:pPr>
            <w:r w:rsidRPr="00BD01F4">
              <w:rPr>
                <w:rFonts w:eastAsia="Calibri"/>
                <w:b/>
                <w:sz w:val="20"/>
                <w:szCs w:val="20"/>
              </w:rPr>
              <w:t>Megtekintés</w:t>
            </w:r>
            <w:r>
              <w:rPr>
                <w:rFonts w:eastAsia="Calibri"/>
                <w:b/>
                <w:sz w:val="20"/>
                <w:szCs w:val="20"/>
              </w:rPr>
              <w:t xml:space="preserve"> előzetes bejelentkezés alapján</w:t>
            </w:r>
          </w:p>
        </w:tc>
        <w:tc>
          <w:tcPr>
            <w:tcW w:w="4520" w:type="dxa"/>
            <w:shd w:val="clear" w:color="auto" w:fill="A8D08D" w:themeFill="accent6" w:themeFillTint="99"/>
          </w:tcPr>
          <w:p w14:paraId="2FEED2D1" w14:textId="77777777" w:rsidR="00321BAC" w:rsidRDefault="00321BAC" w:rsidP="00321BAC">
            <w:pPr>
              <w:spacing w:line="240" w:lineRule="auto"/>
              <w:jc w:val="both"/>
              <w:rPr>
                <w:b/>
                <w:sz w:val="20"/>
                <w:szCs w:val="20"/>
              </w:rPr>
            </w:pPr>
            <w:r>
              <w:rPr>
                <w:b/>
                <w:sz w:val="20"/>
                <w:szCs w:val="20"/>
              </w:rPr>
              <w:t>2024.05.21. és 2024.06.13. között,</w:t>
            </w:r>
            <w:r w:rsidRPr="00BD01F4">
              <w:rPr>
                <w:b/>
                <w:sz w:val="20"/>
                <w:szCs w:val="20"/>
              </w:rPr>
              <w:t xml:space="preserve"> </w:t>
            </w:r>
            <w:r>
              <w:rPr>
                <w:b/>
                <w:sz w:val="20"/>
                <w:szCs w:val="20"/>
              </w:rPr>
              <w:t>keddi</w:t>
            </w:r>
            <w:r w:rsidRPr="00BD01F4">
              <w:rPr>
                <w:b/>
                <w:sz w:val="20"/>
                <w:szCs w:val="20"/>
              </w:rPr>
              <w:t xml:space="preserve"> és </w:t>
            </w:r>
            <w:r>
              <w:rPr>
                <w:b/>
                <w:sz w:val="20"/>
                <w:szCs w:val="20"/>
              </w:rPr>
              <w:t>csütörtöki</w:t>
            </w:r>
            <w:r w:rsidRPr="00BD01F4">
              <w:rPr>
                <w:b/>
                <w:sz w:val="20"/>
                <w:szCs w:val="20"/>
              </w:rPr>
              <w:t xml:space="preserve"> napokon 09:00</w:t>
            </w:r>
            <w:r>
              <w:rPr>
                <w:b/>
                <w:sz w:val="20"/>
                <w:szCs w:val="20"/>
              </w:rPr>
              <w:t>-12:00 óráig</w:t>
            </w:r>
          </w:p>
          <w:p w14:paraId="4DACE86B" w14:textId="77777777" w:rsidR="00321BAC" w:rsidRDefault="00321BAC" w:rsidP="00321BAC">
            <w:pPr>
              <w:spacing w:line="240" w:lineRule="auto"/>
              <w:jc w:val="both"/>
              <w:rPr>
                <w:b/>
                <w:sz w:val="20"/>
                <w:szCs w:val="20"/>
              </w:rPr>
            </w:pPr>
            <w:r>
              <w:rPr>
                <w:b/>
                <w:sz w:val="20"/>
                <w:szCs w:val="20"/>
              </w:rPr>
              <w:t>Kapcsolattartó: Mondok László (+36 30 606 2979)</w:t>
            </w:r>
          </w:p>
          <w:p w14:paraId="3201B612" w14:textId="74377C9F" w:rsidR="00994987" w:rsidRPr="00BD01F4" w:rsidRDefault="00994987" w:rsidP="00321BAC">
            <w:pPr>
              <w:spacing w:line="240" w:lineRule="auto"/>
              <w:jc w:val="both"/>
              <w:rPr>
                <w:rFonts w:eastAsia="Calibri"/>
                <w:b/>
                <w:sz w:val="20"/>
                <w:szCs w:val="20"/>
              </w:rPr>
            </w:pPr>
            <w:r>
              <w:rPr>
                <w:rFonts w:eastAsia="Calibri"/>
                <w:b/>
                <w:sz w:val="20"/>
                <w:szCs w:val="20"/>
              </w:rPr>
              <w:t>Helyszín:</w:t>
            </w:r>
            <w:r w:rsidR="00894D40">
              <w:rPr>
                <w:rFonts w:eastAsia="Calibri"/>
                <w:b/>
                <w:sz w:val="20"/>
                <w:szCs w:val="20"/>
              </w:rPr>
              <w:t xml:space="preserve"> </w:t>
            </w:r>
            <w:r w:rsidR="00894D40" w:rsidRPr="00894D40">
              <w:rPr>
                <w:rFonts w:eastAsia="Calibri"/>
                <w:b/>
                <w:sz w:val="20"/>
                <w:szCs w:val="20"/>
              </w:rPr>
              <w:t>2100 Gödöllő, Páter Károly u. 1.</w:t>
            </w:r>
          </w:p>
        </w:tc>
      </w:tr>
      <w:tr w:rsidR="00321BAC" w:rsidRPr="00BD01F4" w14:paraId="47C887AB" w14:textId="77777777" w:rsidTr="00BD01F4">
        <w:trPr>
          <w:trHeight w:val="293"/>
        </w:trPr>
        <w:tc>
          <w:tcPr>
            <w:tcW w:w="5246" w:type="dxa"/>
            <w:shd w:val="clear" w:color="auto" w:fill="A8D08D" w:themeFill="accent6" w:themeFillTint="99"/>
          </w:tcPr>
          <w:p w14:paraId="55A2EB89"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031E0C61" w:rsidR="00321BAC" w:rsidRPr="00BD01F4" w:rsidRDefault="00994987" w:rsidP="00321BAC">
            <w:pPr>
              <w:spacing w:line="240" w:lineRule="auto"/>
              <w:jc w:val="both"/>
              <w:rPr>
                <w:rFonts w:eastAsia="Calibri"/>
                <w:b/>
                <w:bCs/>
                <w:sz w:val="20"/>
                <w:szCs w:val="20"/>
              </w:rPr>
            </w:pPr>
            <w:r>
              <w:rPr>
                <w:b/>
                <w:bCs/>
                <w:sz w:val="20"/>
                <w:szCs w:val="20"/>
              </w:rPr>
              <w:t>A</w:t>
            </w:r>
            <w:r w:rsidR="00321BAC" w:rsidRPr="00BD01F4">
              <w:rPr>
                <w:b/>
                <w:bCs/>
                <w:sz w:val="20"/>
                <w:szCs w:val="20"/>
              </w:rPr>
              <w:t xml:space="preserve">z adásvételi szerződés létrejöttéig, de legkésőbb a </w:t>
            </w:r>
            <w:r w:rsidR="00321BAC" w:rsidRPr="00BD01F4">
              <w:rPr>
                <w:rFonts w:eastAsia="Calibri"/>
                <w:b/>
                <w:bCs/>
                <w:sz w:val="20"/>
                <w:szCs w:val="20"/>
              </w:rPr>
              <w:t>végleges eredményhirdetést követő 60 napig</w:t>
            </w:r>
          </w:p>
        </w:tc>
      </w:tr>
      <w:tr w:rsidR="00321BAC" w:rsidRPr="00BD01F4" w14:paraId="0817F1FB" w14:textId="77777777" w:rsidTr="00BD01F4">
        <w:trPr>
          <w:trHeight w:val="293"/>
        </w:trPr>
        <w:tc>
          <w:tcPr>
            <w:tcW w:w="5246" w:type="dxa"/>
            <w:shd w:val="clear" w:color="auto" w:fill="A8D08D" w:themeFill="accent6" w:themeFillTint="99"/>
          </w:tcPr>
          <w:p w14:paraId="73097346"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321BAC" w:rsidRPr="00BD01F4" w:rsidRDefault="00321BAC" w:rsidP="00321BAC">
            <w:pPr>
              <w:spacing w:line="240" w:lineRule="auto"/>
              <w:rPr>
                <w:b/>
                <w:bCs/>
                <w:sz w:val="20"/>
                <w:szCs w:val="20"/>
              </w:rPr>
            </w:pPr>
            <w:r w:rsidRPr="00BD01F4">
              <w:rPr>
                <w:b/>
                <w:bCs/>
                <w:sz w:val="20"/>
                <w:szCs w:val="20"/>
              </w:rPr>
              <w:t>Az árverés eredményes lezárásától számított 30 nap.</w:t>
            </w:r>
          </w:p>
        </w:tc>
      </w:tr>
      <w:tr w:rsidR="00321BAC" w:rsidRPr="00BD01F4" w14:paraId="7857A73B" w14:textId="77777777" w:rsidTr="00BD01F4">
        <w:trPr>
          <w:trHeight w:val="293"/>
        </w:trPr>
        <w:tc>
          <w:tcPr>
            <w:tcW w:w="5246" w:type="dxa"/>
            <w:shd w:val="clear" w:color="auto" w:fill="A8D08D" w:themeFill="accent6" w:themeFillTint="99"/>
          </w:tcPr>
          <w:p w14:paraId="19AAD44C"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321BAC" w:rsidRPr="00BD01F4" w:rsidRDefault="00321BAC" w:rsidP="00321BAC">
            <w:pPr>
              <w:spacing w:line="240" w:lineRule="auto"/>
              <w:rPr>
                <w:b/>
                <w:bCs/>
                <w:sz w:val="20"/>
                <w:szCs w:val="20"/>
              </w:rPr>
            </w:pPr>
            <w:r w:rsidRPr="00BD01F4">
              <w:rPr>
                <w:b/>
                <w:bCs/>
                <w:sz w:val="20"/>
                <w:szCs w:val="20"/>
              </w:rPr>
              <w:t>Az árverés er</w:t>
            </w:r>
            <w:r>
              <w:rPr>
                <w:b/>
                <w:bCs/>
                <w:sz w:val="20"/>
                <w:szCs w:val="20"/>
              </w:rPr>
              <w:t>edményes lezárásától számított 3</w:t>
            </w:r>
            <w:r w:rsidRPr="00BD01F4">
              <w:rPr>
                <w:b/>
                <w:bCs/>
                <w:sz w:val="20"/>
                <w:szCs w:val="20"/>
              </w:rPr>
              <w:t>0 nap.</w:t>
            </w:r>
          </w:p>
        </w:tc>
      </w:tr>
      <w:tr w:rsidR="00321BAC" w:rsidRPr="00BD01F4" w14:paraId="53457B07" w14:textId="77777777" w:rsidTr="00BD01F4">
        <w:trPr>
          <w:trHeight w:val="228"/>
        </w:trPr>
        <w:tc>
          <w:tcPr>
            <w:tcW w:w="5246" w:type="dxa"/>
            <w:shd w:val="clear" w:color="auto" w:fill="A8D08D" w:themeFill="accent6" w:themeFillTint="99"/>
          </w:tcPr>
          <w:p w14:paraId="55B76E8E"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321BAC" w:rsidRPr="00BD01F4" w:rsidRDefault="00321BAC" w:rsidP="00321BAC">
            <w:pPr>
              <w:spacing w:line="240" w:lineRule="auto"/>
              <w:rPr>
                <w:b/>
                <w:bCs/>
                <w:sz w:val="20"/>
                <w:szCs w:val="20"/>
              </w:rPr>
            </w:pPr>
            <w:r w:rsidRPr="00BD01F4">
              <w:rPr>
                <w:b/>
                <w:bCs/>
                <w:sz w:val="20"/>
                <w:szCs w:val="20"/>
              </w:rPr>
              <w:t>11784009-22234780-00000000</w:t>
            </w:r>
          </w:p>
        </w:tc>
      </w:tr>
      <w:tr w:rsidR="00321BAC" w:rsidRPr="00BD01F4" w14:paraId="63BE7926" w14:textId="77777777" w:rsidTr="00BD01F4">
        <w:trPr>
          <w:trHeight w:val="293"/>
        </w:trPr>
        <w:tc>
          <w:tcPr>
            <w:tcW w:w="5246" w:type="dxa"/>
            <w:shd w:val="clear" w:color="auto" w:fill="A8D08D" w:themeFill="accent6" w:themeFillTint="99"/>
          </w:tcPr>
          <w:p w14:paraId="2B8D947C" w14:textId="15148DFD" w:rsidR="00321BAC" w:rsidRPr="00BD01F4" w:rsidRDefault="00321BAC" w:rsidP="00321BAC">
            <w:pPr>
              <w:spacing w:line="240" w:lineRule="auto"/>
              <w:jc w:val="both"/>
              <w:rPr>
                <w:rFonts w:eastAsia="Calibri"/>
                <w:b/>
                <w:sz w:val="20"/>
                <w:szCs w:val="20"/>
              </w:rPr>
            </w:pPr>
            <w:r w:rsidRPr="00BD01F4">
              <w:rPr>
                <w:rFonts w:eastAsia="Calibri"/>
                <w:b/>
                <w:sz w:val="20"/>
                <w:szCs w:val="20"/>
              </w:rPr>
              <w:t xml:space="preserve">Információ </w:t>
            </w:r>
            <w:r w:rsidR="00994987">
              <w:rPr>
                <w:rFonts w:eastAsia="Calibri"/>
                <w:b/>
                <w:sz w:val="20"/>
                <w:szCs w:val="20"/>
              </w:rPr>
              <w:t xml:space="preserve">kérése </w:t>
            </w:r>
            <w:r w:rsidRPr="00BD01F4">
              <w:rPr>
                <w:rFonts w:eastAsia="Calibri"/>
                <w:b/>
                <w:sz w:val="20"/>
                <w:szCs w:val="20"/>
              </w:rPr>
              <w:t xml:space="preserve">az árveréssel kapcsolatban </w:t>
            </w:r>
            <w:r>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321BAC" w:rsidRPr="00BD01F4" w:rsidRDefault="00321BAC" w:rsidP="00321BAC">
            <w:pPr>
              <w:spacing w:line="240" w:lineRule="auto"/>
              <w:rPr>
                <w:b/>
                <w:bCs/>
                <w:sz w:val="20"/>
                <w:szCs w:val="20"/>
              </w:rPr>
            </w:pPr>
            <w:r w:rsidRPr="00BD01F4">
              <w:rPr>
                <w:b/>
                <w:bCs/>
                <w:sz w:val="20"/>
                <w:szCs w:val="20"/>
              </w:rPr>
              <w:t>T</w:t>
            </w:r>
            <w:r>
              <w:rPr>
                <w:b/>
                <w:bCs/>
                <w:sz w:val="20"/>
                <w:szCs w:val="20"/>
              </w:rPr>
              <w:t>elefonszám: +36 70 935 45 70</w:t>
            </w:r>
          </w:p>
          <w:p w14:paraId="5CD7F428" w14:textId="63F81A64" w:rsidR="00321BAC" w:rsidRPr="00BD01F4" w:rsidRDefault="00321BAC" w:rsidP="00321BAC">
            <w:pPr>
              <w:spacing w:line="240" w:lineRule="auto"/>
              <w:rPr>
                <w:rFonts w:eastAsia="Calibri"/>
                <w:b/>
                <w:sz w:val="20"/>
                <w:szCs w:val="20"/>
              </w:rPr>
            </w:pPr>
            <w:r w:rsidRPr="00BD01F4">
              <w:rPr>
                <w:b/>
                <w:bCs/>
                <w:sz w:val="20"/>
                <w:szCs w:val="20"/>
              </w:rPr>
              <w:t>E-mail:</w:t>
            </w:r>
            <w:r w:rsidRPr="00FD10E1">
              <w:rPr>
                <w:b/>
                <w:bCs/>
              </w:rPr>
              <w:t xml:space="preserve"> </w:t>
            </w:r>
            <w:hyperlink r:id="rId8" w:history="1">
              <w:r w:rsidRPr="00F162BA">
                <w:rPr>
                  <w:rStyle w:val="Hiperhivatkozs"/>
                  <w:b/>
                  <w:bCs/>
                  <w:sz w:val="20"/>
                  <w:szCs w:val="20"/>
                </w:rPr>
                <w:t>zajacz.krisztian@uni-mate.hu</w:t>
              </w:r>
            </w:hyperlink>
            <w:r>
              <w:rPr>
                <w:rFonts w:eastAsia="Calibri"/>
                <w:b/>
                <w:sz w:val="20"/>
                <w:szCs w:val="20"/>
              </w:rPr>
              <w:t xml:space="preserve">, </w:t>
            </w:r>
            <w:hyperlink r:id="rId9" w:history="1"/>
            <w:r>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16E9E487" w:rsidR="00AC31EC" w:rsidRPr="00AC31EC" w:rsidRDefault="00AC31EC" w:rsidP="00894D40">
      <w:pPr>
        <w:spacing w:line="240" w:lineRule="auto"/>
        <w:jc w:val="both"/>
        <w:rPr>
          <w:b/>
        </w:rPr>
      </w:pPr>
      <w:r w:rsidRPr="00AC31EC">
        <w:rPr>
          <w:b/>
        </w:rPr>
        <w:t xml:space="preserve">Gyártmány, típus: </w:t>
      </w:r>
      <w:r w:rsidR="009D3C13">
        <w:rPr>
          <w:b/>
        </w:rPr>
        <w:t xml:space="preserve">Toyota </w:t>
      </w:r>
      <w:proofErr w:type="spellStart"/>
      <w:r w:rsidR="009D3C13">
        <w:rPr>
          <w:b/>
        </w:rPr>
        <w:t>Avensis</w:t>
      </w:r>
      <w:proofErr w:type="spellEnd"/>
      <w:r w:rsidR="009D3C13">
        <w:rPr>
          <w:b/>
        </w:rPr>
        <w:t xml:space="preserve"> 1.6 Liftback Terra</w:t>
      </w:r>
      <w:r w:rsidR="00A21D78">
        <w:rPr>
          <w:b/>
        </w:rPr>
        <w:t>,</w:t>
      </w:r>
      <w:r w:rsidRPr="00AC31EC">
        <w:rPr>
          <w:b/>
        </w:rPr>
        <w:t xml:space="preserve"> Forgalmi rendszám: </w:t>
      </w:r>
      <w:r w:rsidR="00A21D78">
        <w:rPr>
          <w:b/>
        </w:rPr>
        <w:t>J</w:t>
      </w:r>
      <w:r w:rsidR="009D3C13">
        <w:rPr>
          <w:b/>
        </w:rPr>
        <w:t>GY828</w:t>
      </w:r>
      <w:r w:rsidRPr="00AC31EC">
        <w:rPr>
          <w:b/>
        </w:rPr>
        <w:t xml:space="preserve">, </w:t>
      </w:r>
      <w:r w:rsidR="00A21D78">
        <w:rPr>
          <w:b/>
        </w:rPr>
        <w:t>Alvázszám:</w:t>
      </w:r>
      <w:r w:rsidR="00A21D78" w:rsidRPr="00A21D78">
        <w:t xml:space="preserve"> </w:t>
      </w:r>
      <w:r w:rsidR="009D3C13">
        <w:rPr>
          <w:b/>
        </w:rPr>
        <w:t>SB164ZBN00E047285</w:t>
      </w:r>
      <w:r w:rsidR="00A21D78">
        <w:rPr>
          <w:b/>
        </w:rPr>
        <w:t>,</w:t>
      </w:r>
      <w:r w:rsidR="00A21D78" w:rsidRPr="00A21D78">
        <w:rPr>
          <w:b/>
        </w:rPr>
        <w:t xml:space="preserve"> </w:t>
      </w:r>
      <w:r w:rsidR="00E522FD">
        <w:rPr>
          <w:b/>
        </w:rPr>
        <w:t>Motorszám</w:t>
      </w:r>
      <w:r w:rsidRPr="00AC31EC">
        <w:rPr>
          <w:b/>
        </w:rPr>
        <w:t>:</w:t>
      </w:r>
      <w:r w:rsidR="009D3C13">
        <w:rPr>
          <w:b/>
        </w:rPr>
        <w:t xml:space="preserve"> 3ZZU343396</w:t>
      </w:r>
      <w:r w:rsidRPr="00AC31EC">
        <w:rPr>
          <w:b/>
        </w:rPr>
        <w:t xml:space="preserve">, Gyártási év: </w:t>
      </w:r>
      <w:r w:rsidR="00A21D78">
        <w:rPr>
          <w:b/>
        </w:rPr>
        <w:t>200</w:t>
      </w:r>
      <w:r w:rsidR="009D3C13">
        <w:rPr>
          <w:b/>
        </w:rPr>
        <w:t>2</w:t>
      </w:r>
      <w:r w:rsidRPr="00AC31EC">
        <w:rPr>
          <w:b/>
        </w:rPr>
        <w:t xml:space="preserve">, Hajtóanyag: </w:t>
      </w:r>
      <w:r w:rsidR="00A21D78">
        <w:rPr>
          <w:b/>
        </w:rPr>
        <w:t>benzin</w:t>
      </w:r>
      <w:r w:rsidRPr="00AC31EC">
        <w:rPr>
          <w:b/>
        </w:rPr>
        <w:t xml:space="preserve">, Hengerűrtartalom: </w:t>
      </w:r>
      <w:r w:rsidR="00A21D78">
        <w:rPr>
          <w:b/>
        </w:rPr>
        <w:t xml:space="preserve">1598 </w:t>
      </w:r>
      <w:r w:rsidRPr="00AC31EC">
        <w:rPr>
          <w:b/>
        </w:rPr>
        <w:t>cm</w:t>
      </w:r>
      <w:r w:rsidR="00BE0DAC" w:rsidRPr="00BE0DAC">
        <w:rPr>
          <w:b/>
          <w:vertAlign w:val="superscript"/>
        </w:rPr>
        <w:t>3</w:t>
      </w:r>
      <w:r w:rsidR="008C2B2F">
        <w:rPr>
          <w:b/>
          <w:vertAlign w:val="superscript"/>
        </w:rPr>
        <w:t>,</w:t>
      </w:r>
      <w:r w:rsidR="00E146F5">
        <w:rPr>
          <w:b/>
          <w:vertAlign w:val="superscript"/>
        </w:rPr>
        <w:t xml:space="preserve"> </w:t>
      </w:r>
      <w:r w:rsidR="00E146F5" w:rsidRPr="00E146F5">
        <w:rPr>
          <w:b/>
        </w:rPr>
        <w:t>(</w:t>
      </w:r>
      <w:r w:rsidR="008C2B2F">
        <w:rPr>
          <w:b/>
        </w:rPr>
        <w:t xml:space="preserve">Teljesítmény: </w:t>
      </w:r>
      <w:r w:rsidR="009D3C13">
        <w:rPr>
          <w:b/>
        </w:rPr>
        <w:t>81</w:t>
      </w:r>
      <w:r w:rsidR="00E146F5" w:rsidRPr="00E146F5">
        <w:rPr>
          <w:b/>
        </w:rPr>
        <w:t xml:space="preserve"> KW)</w:t>
      </w:r>
      <w:r w:rsidRPr="00E146F5">
        <w:rPr>
          <w:b/>
        </w:rPr>
        <w:t xml:space="preserve">, </w:t>
      </w:r>
      <w:r w:rsidR="00BE0DAC">
        <w:rPr>
          <w:b/>
        </w:rPr>
        <w:t xml:space="preserve">Öntömeg: </w:t>
      </w:r>
      <w:r w:rsidR="00A21D78">
        <w:rPr>
          <w:b/>
        </w:rPr>
        <w:t>1</w:t>
      </w:r>
      <w:r w:rsidR="009D3C13">
        <w:rPr>
          <w:b/>
        </w:rPr>
        <w:t>22</w:t>
      </w:r>
      <w:r w:rsidR="00A21D78">
        <w:rPr>
          <w:b/>
        </w:rPr>
        <w:t>0</w:t>
      </w:r>
      <w:r w:rsidR="00BE0DAC">
        <w:rPr>
          <w:b/>
        </w:rPr>
        <w:t xml:space="preserve"> kg</w:t>
      </w:r>
      <w:r w:rsidRPr="00AC31EC">
        <w:rPr>
          <w:b/>
        </w:rPr>
        <w:t xml:space="preserve">. A jármű műszaki állapota: </w:t>
      </w:r>
      <w:r w:rsidR="00A21D78">
        <w:rPr>
          <w:b/>
        </w:rPr>
        <w:t>működőképes</w:t>
      </w:r>
      <w:r w:rsidR="00894D40">
        <w:rPr>
          <w:b/>
        </w:rPr>
        <w:t>, a jármű több mint egy éve nincs használatban,</w:t>
      </w:r>
      <w:r w:rsidRPr="006C48D9">
        <w:t xml:space="preserve"> </w:t>
      </w:r>
      <w:r w:rsidR="00BE0DAC">
        <w:rPr>
          <w:b/>
        </w:rPr>
        <w:t>Műszaki érvényessége: lejárt</w:t>
      </w:r>
      <w:r w:rsidR="00176B90">
        <w:rPr>
          <w:b/>
        </w:rPr>
        <w:t xml:space="preserve">, Kilométeróra </w:t>
      </w:r>
      <w:r w:rsidR="00894D40">
        <w:rPr>
          <w:b/>
        </w:rPr>
        <w:t xml:space="preserve">állás: 436 </w:t>
      </w:r>
      <w:r w:rsidR="00176B90">
        <w:rPr>
          <w:b/>
        </w:rPr>
        <w:t>204</w:t>
      </w:r>
    </w:p>
    <w:p w14:paraId="12AB76CB" w14:textId="77777777" w:rsidR="00225244" w:rsidRDefault="00225244" w:rsidP="00AA12A1">
      <w:pPr>
        <w:spacing w:line="240" w:lineRule="auto"/>
        <w:jc w:val="both"/>
      </w:pPr>
    </w:p>
    <w:p w14:paraId="0A268384" w14:textId="22130A6F"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A21D78">
        <w:rPr>
          <w:rFonts w:eastAsia="Times New Roman" w:cstheme="minorHAnsi"/>
        </w:rPr>
        <w:t>Első</w:t>
      </w:r>
      <w:r w:rsidRPr="0040602C">
        <w:rPr>
          <w:rFonts w:eastAsia="Times New Roman" w:cstheme="minorHAnsi"/>
        </w:rPr>
        <w:t>kerék-hajtású</w:t>
      </w:r>
      <w:r w:rsidR="00641647">
        <w:rPr>
          <w:rFonts w:eastAsia="Times New Roman" w:cstheme="minorHAnsi"/>
        </w:rPr>
        <w:t>, 5 ajtós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108BFF33"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w:t>
      </w:r>
      <w:r w:rsidR="009D3C13" w:rsidRPr="003C568E">
        <w:rPr>
          <w:rFonts w:eastAsia="Times New Roman" w:cstheme="minorHAnsi"/>
        </w:rPr>
        <w:t xml:space="preserve">állapota: </w:t>
      </w:r>
      <w:r w:rsidR="009D3C13">
        <w:rPr>
          <w:rFonts w:eastAsia="Times New Roman" w:cstheme="minorHAnsi"/>
        </w:rPr>
        <w:t>motor</w:t>
      </w:r>
      <w:r w:rsidR="00A21D78" w:rsidRPr="003C568E">
        <w:rPr>
          <w:rFonts w:eastAsia="Times New Roman" w:cstheme="minorHAnsi"/>
        </w:rPr>
        <w:t xml:space="preserve"> működik</w:t>
      </w:r>
    </w:p>
    <w:p w14:paraId="76F9C4B0" w14:textId="1F491066" w:rsidR="003C568E" w:rsidRDefault="003C568E" w:rsidP="003C568E">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9D3C13">
        <w:rPr>
          <w:rFonts w:eastAsia="Times New Roman" w:cstheme="minorHAnsi"/>
        </w:rPr>
        <w:t>megfelelő</w:t>
      </w:r>
      <w:r>
        <w:rPr>
          <w:rFonts w:eastAsia="Times New Roman" w:cstheme="minorHAnsi"/>
        </w:rPr>
        <w:t xml:space="preserve">  </w:t>
      </w:r>
    </w:p>
    <w:p w14:paraId="43AE43B7" w14:textId="530602DA"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FE4175" w:rsidRPr="003C568E">
        <w:rPr>
          <w:rFonts w:eastAsia="Times New Roman" w:cstheme="minorHAnsi"/>
        </w:rPr>
        <w:t>utastér</w:t>
      </w:r>
      <w:r w:rsidRPr="003C568E">
        <w:rPr>
          <w:rFonts w:eastAsia="Times New Roman" w:cstheme="minorHAnsi"/>
        </w:rPr>
        <w:t xml:space="preserve"> állapota: </w:t>
      </w:r>
      <w:r w:rsidR="009D3C13">
        <w:rPr>
          <w:rFonts w:eastAsia="Times New Roman" w:cstheme="minorHAnsi"/>
        </w:rPr>
        <w:t>megfelelő</w:t>
      </w:r>
    </w:p>
    <w:p w14:paraId="524AB321" w14:textId="03AF4CA8"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futómű</w:t>
      </w:r>
      <w:r w:rsidRPr="003C568E">
        <w:rPr>
          <w:rFonts w:eastAsia="Times New Roman" w:cstheme="minorHAnsi"/>
        </w:rPr>
        <w:t>vek</w:t>
      </w:r>
      <w:r w:rsidR="00E146F5" w:rsidRPr="003C568E">
        <w:rPr>
          <w:rFonts w:eastAsia="Times New Roman" w:cstheme="minorHAnsi"/>
        </w:rPr>
        <w:t xml:space="preserve"> állapota: </w:t>
      </w:r>
      <w:r w:rsidR="009D3C13">
        <w:rPr>
          <w:rFonts w:eastAsia="Times New Roman" w:cstheme="minorHAnsi"/>
        </w:rPr>
        <w:t>megfelelő</w:t>
      </w:r>
    </w:p>
    <w:p w14:paraId="50F78072" w14:textId="77777777"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fék</w:t>
      </w:r>
      <w:r w:rsidRPr="003C568E">
        <w:rPr>
          <w:rFonts w:eastAsia="Times New Roman" w:cstheme="minorHAnsi"/>
        </w:rPr>
        <w:t>ek</w:t>
      </w:r>
      <w:r w:rsidR="00E146F5" w:rsidRPr="003C568E">
        <w:rPr>
          <w:rFonts w:eastAsia="Times New Roman" w:cstheme="minorHAnsi"/>
        </w:rPr>
        <w:t xml:space="preserve"> állapota: </w:t>
      </w:r>
      <w:r w:rsidRPr="003C568E">
        <w:rPr>
          <w:rFonts w:eastAsia="Times New Roman" w:cstheme="minorHAnsi"/>
        </w:rPr>
        <w:t>korrodált</w:t>
      </w:r>
      <w:r w:rsidR="00E146F5" w:rsidRPr="003C568E">
        <w:rPr>
          <w:rFonts w:eastAsia="Times New Roman" w:cstheme="minorHAnsi"/>
        </w:rPr>
        <w:t>, felújítása szükséges,</w:t>
      </w:r>
    </w:p>
    <w:p w14:paraId="2158B070" w14:textId="13F6D9F2" w:rsidR="00E146F5" w:rsidRP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sidR="00712FEA">
        <w:rPr>
          <w:rFonts w:eastAsia="Times New Roman" w:cstheme="minorHAnsi"/>
        </w:rPr>
        <w:t xml:space="preserve">manuális, </w:t>
      </w:r>
      <w:r w:rsidRPr="003C568E">
        <w:rPr>
          <w:rFonts w:eastAsia="Times New Roman" w:cstheme="minorHAnsi"/>
        </w:rPr>
        <w:t>a nyomatékváltó működ</w:t>
      </w:r>
      <w:r w:rsidR="00FE4175" w:rsidRPr="003C568E">
        <w:rPr>
          <w:rFonts w:eastAsia="Times New Roman" w:cstheme="minorHAnsi"/>
        </w:rPr>
        <w:t>őképes</w:t>
      </w:r>
    </w:p>
    <w:p w14:paraId="7E1872C6" w14:textId="6A093778" w:rsidR="003C568E" w:rsidRDefault="00FB0BB0" w:rsidP="003C568E">
      <w:pPr>
        <w:pStyle w:val="Listaszerbekezds"/>
        <w:numPr>
          <w:ilvl w:val="0"/>
          <w:numId w:val="15"/>
        </w:numPr>
        <w:spacing w:after="0"/>
        <w:ind w:right="14"/>
        <w:rPr>
          <w:rFonts w:eastAsia="Times New Roman" w:cstheme="minorHAnsi"/>
        </w:rPr>
      </w:pPr>
      <w:r>
        <w:pict w14:anchorId="324E018E">
          <v:shape id="Picture 3500" o:spid="_x0000_i1026" type="#_x0000_t75" style="width:1pt;height:1pt;visibility:visible;mso-wrap-style:square">
            <v:imagedata r:id="rId10" o:title=""/>
          </v:shape>
        </w:pict>
      </w:r>
      <w:r w:rsidR="00E146F5" w:rsidRPr="003C568E">
        <w:rPr>
          <w:rFonts w:eastAsia="Times New Roman" w:cstheme="minorHAnsi"/>
        </w:rPr>
        <w:t xml:space="preserve"> kormánymű állapota: </w:t>
      </w:r>
      <w:r w:rsidR="00FE4175" w:rsidRPr="003C568E">
        <w:rPr>
          <w:rFonts w:eastAsia="Times New Roman" w:cstheme="minorHAnsi"/>
        </w:rPr>
        <w:t>működőképes</w:t>
      </w:r>
    </w:p>
    <w:p w14:paraId="4B017FC4" w14:textId="7563255C"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7777777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r w:rsidRPr="003C568E">
        <w:rPr>
          <w:rFonts w:eastAsia="Times New Roman" w:cstheme="minorHAnsi"/>
        </w:rPr>
        <w:t xml:space="preserve"> </w:t>
      </w:r>
    </w:p>
    <w:p w14:paraId="1A512223" w14:textId="42EBF86F" w:rsidR="00E146F5" w:rsidRP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erősen </w:t>
      </w:r>
      <w:r w:rsidR="00A21D78" w:rsidRPr="003C568E">
        <w:rPr>
          <w:rFonts w:eastAsia="Times New Roman" w:cstheme="minorHAnsi"/>
        </w:rPr>
        <w:t>elhasználódottak</w:t>
      </w:r>
      <w:r w:rsidRPr="003C568E">
        <w:rPr>
          <w:rFonts w:eastAsia="Times New Roman" w:cstheme="minorHAnsi"/>
        </w:rPr>
        <w:t>, cseréjük szükséges,</w:t>
      </w:r>
    </w:p>
    <w:p w14:paraId="35975854" w14:textId="779D4303" w:rsidR="00E146F5" w:rsidRPr="00E146F5" w:rsidRDefault="003C568E" w:rsidP="00FE4175">
      <w:pPr>
        <w:spacing w:after="284"/>
        <w:ind w:left="2835" w:right="307" w:hanging="10"/>
        <w:rPr>
          <w:rFonts w:cstheme="minorHAnsi"/>
        </w:rPr>
      </w:pPr>
      <w:r>
        <w:rPr>
          <w:rFonts w:eastAsia="Times New Roman" w:cstheme="minorHAnsi"/>
        </w:rPr>
        <w:t xml:space="preserve">  </w:t>
      </w:r>
      <w:r w:rsidR="00E146F5" w:rsidRPr="00E146F5">
        <w:rPr>
          <w:rFonts w:eastAsia="Times New Roman" w:cstheme="minorHAnsi"/>
        </w:rPr>
        <w:t>J.</w:t>
      </w:r>
      <w:r>
        <w:rPr>
          <w:rFonts w:eastAsia="Times New Roman" w:cstheme="minorHAnsi"/>
        </w:rPr>
        <w:t xml:space="preserve"> </w:t>
      </w:r>
      <w:r w:rsidR="00E146F5" w:rsidRPr="00E146F5">
        <w:rPr>
          <w:rFonts w:eastAsia="Times New Roman" w:cstheme="minorHAnsi"/>
        </w:rPr>
        <w:t>hátsó és B.</w:t>
      </w:r>
      <w:r>
        <w:rPr>
          <w:rFonts w:eastAsia="Times New Roman" w:cstheme="minorHAnsi"/>
        </w:rPr>
        <w:t xml:space="preserve"> </w:t>
      </w:r>
      <w:r w:rsidR="00E146F5" w:rsidRPr="00E146F5">
        <w:rPr>
          <w:rFonts w:eastAsia="Times New Roman" w:cstheme="minorHAnsi"/>
        </w:rPr>
        <w:t xml:space="preserve">hátsó: erősen </w:t>
      </w:r>
      <w:r w:rsidR="00A21D78" w:rsidRPr="00E146F5">
        <w:rPr>
          <w:rFonts w:eastAsia="Times New Roman" w:cstheme="minorHAnsi"/>
        </w:rPr>
        <w:t>elhasználódottak</w:t>
      </w:r>
      <w:r w:rsidR="00E146F5" w:rsidRPr="00E146F5">
        <w:rPr>
          <w:rFonts w:eastAsia="Times New Roman" w:cstheme="minorHAnsi"/>
        </w:rPr>
        <w:t>, cseréjük szükséges</w:t>
      </w:r>
    </w:p>
    <w:p w14:paraId="5F1BB4E2" w14:textId="77777777" w:rsidR="00225244" w:rsidRDefault="00225244" w:rsidP="00AA12A1">
      <w:pPr>
        <w:spacing w:line="240" w:lineRule="auto"/>
        <w:jc w:val="both"/>
      </w:pPr>
    </w:p>
    <w:p w14:paraId="6FD7770B" w14:textId="77777777" w:rsidR="00994987" w:rsidRDefault="00994987" w:rsidP="00994987">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37FED61C" w14:textId="77777777" w:rsidR="00994987" w:rsidRDefault="00994987" w:rsidP="00994987">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4668C66A" w14:textId="77777777" w:rsidR="00994987" w:rsidRPr="003B7DCB" w:rsidRDefault="00994987" w:rsidP="00994987">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3C90ACF8" w14:textId="77777777" w:rsidR="00994987" w:rsidRDefault="00994987" w:rsidP="00994987">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1"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51789C04"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FC749D">
        <w:rPr>
          <w:spacing w:val="-4"/>
          <w:w w:val="105"/>
        </w:rPr>
        <w:t>JGY828</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FF4C39A"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A21D78">
        <w:rPr>
          <w:spacing w:val="-4"/>
          <w:w w:val="105"/>
        </w:rPr>
        <w:t>1</w:t>
      </w:r>
      <w:r w:rsidRPr="00F16AF2">
        <w:rPr>
          <w:spacing w:val="-4"/>
          <w:w w:val="105"/>
        </w:rPr>
        <w:t>0.000 Ft-os licitlépcsőkkel történik.</w:t>
      </w:r>
    </w:p>
    <w:p w14:paraId="29D00DAC" w14:textId="48283D05" w:rsidR="00755D9F" w:rsidRPr="00F16AF2" w:rsidRDefault="00755D9F" w:rsidP="00AA12A1">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sidR="00182F75">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AA12A1">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B9497D">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569CEEA4" w14:textId="77777777" w:rsidR="00182F75" w:rsidRPr="00F16AF2" w:rsidRDefault="00182F75" w:rsidP="00182F75">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D7BDF38" w14:textId="77777777" w:rsidR="00182F75" w:rsidRPr="00F16AF2" w:rsidRDefault="00182F75" w:rsidP="00182F75">
      <w:pPr>
        <w:pStyle w:val="Nincstrkz"/>
        <w:jc w:val="both"/>
      </w:pPr>
    </w:p>
    <w:p w14:paraId="742F58C8" w14:textId="77777777" w:rsidR="00182F75" w:rsidRPr="00F16AF2" w:rsidRDefault="00182F75" w:rsidP="00182F75">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76DF102" w14:textId="77777777" w:rsidR="00182F75" w:rsidRPr="00F16AF2" w:rsidRDefault="00182F75" w:rsidP="00182F75">
      <w:pPr>
        <w:pStyle w:val="Nincstrkz"/>
        <w:jc w:val="both"/>
        <w:rPr>
          <w:strike/>
        </w:rPr>
      </w:pPr>
    </w:p>
    <w:p w14:paraId="2FC3B969" w14:textId="77777777" w:rsidR="00182F75" w:rsidRPr="004C4267" w:rsidRDefault="00182F75" w:rsidP="00182F75">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02ACC944" w14:textId="77777777" w:rsidR="00182F75" w:rsidRPr="00F16AF2" w:rsidRDefault="00182F75" w:rsidP="00182F75">
      <w:pPr>
        <w:pStyle w:val="Nincstrkz"/>
        <w:jc w:val="both"/>
      </w:pPr>
    </w:p>
    <w:p w14:paraId="39B1DA32" w14:textId="77777777" w:rsidR="00182F75" w:rsidRPr="00F16AF2" w:rsidRDefault="00182F75" w:rsidP="00182F75">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2"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770C753F" w14:textId="77777777" w:rsidR="00182F75" w:rsidRPr="00F16AF2" w:rsidRDefault="00182F75" w:rsidP="00182F75">
      <w:pPr>
        <w:pStyle w:val="Nincstrkz"/>
        <w:jc w:val="both"/>
      </w:pPr>
    </w:p>
    <w:p w14:paraId="33FAF4DD" w14:textId="77777777" w:rsidR="00182F75" w:rsidRPr="00F16AF2" w:rsidRDefault="00182F75" w:rsidP="00182F75">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3D90893E" w14:textId="77777777" w:rsidR="00182F75" w:rsidRPr="00F16AF2" w:rsidRDefault="00182F75" w:rsidP="00182F75">
      <w:pPr>
        <w:pStyle w:val="Nincstrkz"/>
        <w:jc w:val="both"/>
      </w:pPr>
    </w:p>
    <w:p w14:paraId="6CEDE9E2" w14:textId="77777777" w:rsidR="00182F75" w:rsidRPr="00F16AF2" w:rsidRDefault="00182F75" w:rsidP="00182F75">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7E32858C" w14:textId="77777777" w:rsidR="00182F75" w:rsidRPr="00F16AF2" w:rsidRDefault="00182F75" w:rsidP="00182F75">
      <w:pPr>
        <w:pStyle w:val="Nincstrkz"/>
        <w:jc w:val="both"/>
      </w:pPr>
    </w:p>
    <w:p w14:paraId="733A5533" w14:textId="77777777" w:rsidR="00182F75" w:rsidRPr="00F16AF2" w:rsidRDefault="00182F75" w:rsidP="00182F75">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FE383C9" w14:textId="77777777" w:rsidR="00182F75" w:rsidRPr="00F16AF2" w:rsidRDefault="00182F75" w:rsidP="00182F75">
      <w:pPr>
        <w:pStyle w:val="Nincstrkz"/>
        <w:jc w:val="both"/>
      </w:pPr>
    </w:p>
    <w:p w14:paraId="76436C0A" w14:textId="77777777" w:rsidR="00182F75" w:rsidRPr="00F16AF2" w:rsidRDefault="00182F75" w:rsidP="00182F75">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1394BA6A" w14:textId="77777777" w:rsidR="00182F75" w:rsidRPr="00F16AF2" w:rsidRDefault="00182F75" w:rsidP="00182F75">
      <w:pPr>
        <w:pStyle w:val="Nincstrkz"/>
        <w:jc w:val="both"/>
      </w:pPr>
    </w:p>
    <w:p w14:paraId="4BC034DF" w14:textId="77777777" w:rsidR="00182F75" w:rsidRDefault="00182F75" w:rsidP="00182F75">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4ABF5CAB" w14:textId="77777777" w:rsidR="00182F75" w:rsidRPr="00DB6FC7" w:rsidRDefault="00182F75" w:rsidP="00182F75">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2A52F5FF" w14:textId="77777777" w:rsidR="00182F75" w:rsidRPr="00DB6FC7" w:rsidRDefault="00182F75" w:rsidP="00182F75">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p>
    <w:p w14:paraId="4BB4045D" w14:textId="77777777" w:rsidR="00182F75" w:rsidRPr="00DB6FC7" w:rsidRDefault="00182F75" w:rsidP="00182F75">
      <w:pPr>
        <w:pStyle w:val="Nincstrkz"/>
        <w:jc w:val="both"/>
      </w:pPr>
    </w:p>
    <w:p w14:paraId="54183DA0" w14:textId="77777777" w:rsidR="00182F75" w:rsidRPr="00DB6FC7" w:rsidRDefault="00182F75" w:rsidP="00182F75">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00F4CC" w14:textId="77777777" w:rsidR="00182F75" w:rsidRPr="00DB6FC7" w:rsidRDefault="00182F75" w:rsidP="00182F75">
      <w:pPr>
        <w:pStyle w:val="Nincstrkz"/>
        <w:jc w:val="both"/>
      </w:pPr>
    </w:p>
    <w:p w14:paraId="5CBC0F7F" w14:textId="77777777" w:rsidR="00182F75" w:rsidRPr="00DB6FC7" w:rsidRDefault="00182F75" w:rsidP="00182F75">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35AB6FBA" w14:textId="77777777" w:rsidR="00182F75" w:rsidRPr="00DB6FC7" w:rsidRDefault="00182F75" w:rsidP="00182F75">
      <w:pPr>
        <w:pStyle w:val="Nincstrkz"/>
        <w:jc w:val="both"/>
      </w:pPr>
    </w:p>
    <w:p w14:paraId="0CE9FE54" w14:textId="77777777" w:rsidR="00182F75" w:rsidRPr="00DB6FC7" w:rsidRDefault="00182F75" w:rsidP="00182F75">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 xml:space="preserve">az árverés eredménytelenségéről </w:t>
      </w:r>
      <w:r w:rsidRPr="00F16AF2">
        <w:rPr>
          <w:bCs/>
          <w:color w:val="000000"/>
        </w:rPr>
        <w:lastRenderedPageBreak/>
        <w:t>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AA12A1">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12A1">
      <w:pPr>
        <w:pStyle w:val="Listaszerbekezds"/>
        <w:spacing w:line="240" w:lineRule="auto"/>
        <w:ind w:left="0"/>
        <w:rPr>
          <w:smallCaps/>
          <w:sz w:val="20"/>
          <w:szCs w:val="20"/>
        </w:rPr>
      </w:pPr>
    </w:p>
    <w:p w14:paraId="34DF309A" w14:textId="364FAD6D" w:rsidR="00254672" w:rsidRPr="00527EB9" w:rsidRDefault="00254672" w:rsidP="00AA12A1">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12A1">
      <w:pPr>
        <w:pStyle w:val="Listaszerbekezds"/>
        <w:spacing w:line="240" w:lineRule="auto"/>
        <w:ind w:left="0"/>
        <w:rPr>
          <w:sz w:val="20"/>
          <w:szCs w:val="20"/>
        </w:rPr>
      </w:pPr>
    </w:p>
    <w:p w14:paraId="6221C715"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12A1">
      <w:pPr>
        <w:pStyle w:val="Listaszerbekezds"/>
        <w:spacing w:line="240" w:lineRule="auto"/>
        <w:ind w:left="0"/>
        <w:rPr>
          <w:sz w:val="20"/>
          <w:szCs w:val="20"/>
        </w:rPr>
      </w:pPr>
    </w:p>
    <w:p w14:paraId="4938013A"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12A1">
      <w:pPr>
        <w:pStyle w:val="Listaszerbekezds"/>
        <w:spacing w:line="240" w:lineRule="auto"/>
        <w:ind w:left="0"/>
        <w:rPr>
          <w:sz w:val="20"/>
          <w:szCs w:val="20"/>
        </w:rPr>
      </w:pPr>
    </w:p>
    <w:p w14:paraId="37BEF821" w14:textId="24BBEBE2" w:rsidR="00254672" w:rsidRPr="00527EB9" w:rsidRDefault="00254672" w:rsidP="00AA12A1">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57D87574" w:rsidR="00254672" w:rsidRPr="00527EB9" w:rsidRDefault="00254672" w:rsidP="00AA12A1">
      <w:pPr>
        <w:pStyle w:val="Listaszerbekezds"/>
        <w:spacing w:line="240" w:lineRule="auto"/>
        <w:ind w:left="0"/>
        <w:jc w:val="both"/>
        <w:rPr>
          <w:b/>
          <w:bCs/>
          <w:sz w:val="20"/>
          <w:szCs w:val="20"/>
        </w:rPr>
      </w:pPr>
      <w:r w:rsidRPr="00527EB9">
        <w:rPr>
          <w:b/>
          <w:bCs/>
          <w:sz w:val="20"/>
          <w:szCs w:val="20"/>
        </w:rPr>
        <w:t>Kijelentem, hogy jelen vételi ajánlatom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760CAFBF"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3" w:history="1">
        <w:r w:rsidRPr="00F16AF2">
          <w:rPr>
            <w:rStyle w:val="Hiperhivatkozs"/>
          </w:rPr>
          <w:t>adatvedelem@uni-mate.hu</w:t>
        </w:r>
      </w:hyperlink>
      <w:r w:rsidRPr="00F16AF2">
        <w:t xml:space="preserve">; telefonszáma: 06-28-522-000; honlapja: </w:t>
      </w:r>
      <w:hyperlink r:id="rId14" w:history="1">
        <w:r w:rsidRPr="00F16AF2">
          <w:rPr>
            <w:rStyle w:val="Hiperhivatkozs"/>
          </w:rPr>
          <w:t>www.uni-mate.hu</w:t>
        </w:r>
      </w:hyperlink>
      <w:r w:rsidRPr="00F16AF2">
        <w:t>; székhelye: 2100 Gödöllő, Páter Károly u. 1.; levelezési címe: 2103 Gödöllő, Pf. 303.; adószáma: 19294784-2-</w:t>
      </w:r>
      <w:r w:rsidR="00182F75">
        <w:t>44</w:t>
      </w:r>
      <w:r w:rsidRPr="00F16AF2">
        <w:t xml:space="preserve">; adatvédelmi tisztviselőjének neve: Györe Bence; elérhetősége: </w:t>
      </w:r>
      <w:hyperlink r:id="rId15"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3378405F"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9E7B69">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6"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7" w:history="1">
        <w:r w:rsidRPr="00F16AF2">
          <w:rPr>
            <w:rStyle w:val="Hiperhivatkozs"/>
          </w:rPr>
          <w:t>ugyfelszolgalat@naih.hu</w:t>
        </w:r>
      </w:hyperlink>
      <w:r w:rsidRPr="00F16AF2">
        <w:t xml:space="preserve">; telefonszáma: 06-1-391-1400; fax száma: 06-1-391-1410; honlapja: </w:t>
      </w:r>
      <w:hyperlink r:id="rId18"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9" type="#_x0000_t75" style="width:1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6B90"/>
    <w:rsid w:val="00182F75"/>
    <w:rsid w:val="00193E57"/>
    <w:rsid w:val="001B1BE7"/>
    <w:rsid w:val="001B7E99"/>
    <w:rsid w:val="001E24EF"/>
    <w:rsid w:val="0021151A"/>
    <w:rsid w:val="00225244"/>
    <w:rsid w:val="00236109"/>
    <w:rsid w:val="00246874"/>
    <w:rsid w:val="00254672"/>
    <w:rsid w:val="00271D3C"/>
    <w:rsid w:val="002A7E96"/>
    <w:rsid w:val="002B7F21"/>
    <w:rsid w:val="002F67F5"/>
    <w:rsid w:val="00321BAC"/>
    <w:rsid w:val="00396D32"/>
    <w:rsid w:val="003C568E"/>
    <w:rsid w:val="0040602C"/>
    <w:rsid w:val="0040647D"/>
    <w:rsid w:val="004237C0"/>
    <w:rsid w:val="004250DE"/>
    <w:rsid w:val="004368D8"/>
    <w:rsid w:val="004570F1"/>
    <w:rsid w:val="00477CD4"/>
    <w:rsid w:val="004975D7"/>
    <w:rsid w:val="004C5699"/>
    <w:rsid w:val="005046FD"/>
    <w:rsid w:val="00527EB9"/>
    <w:rsid w:val="00625E15"/>
    <w:rsid w:val="0063197A"/>
    <w:rsid w:val="00633D1B"/>
    <w:rsid w:val="00641647"/>
    <w:rsid w:val="00645599"/>
    <w:rsid w:val="00660749"/>
    <w:rsid w:val="006B08A7"/>
    <w:rsid w:val="006B735B"/>
    <w:rsid w:val="006C48D9"/>
    <w:rsid w:val="007105B1"/>
    <w:rsid w:val="00712FEA"/>
    <w:rsid w:val="007518F1"/>
    <w:rsid w:val="00755D9F"/>
    <w:rsid w:val="007571D9"/>
    <w:rsid w:val="007750A1"/>
    <w:rsid w:val="007764DF"/>
    <w:rsid w:val="007D4E66"/>
    <w:rsid w:val="007E6ADC"/>
    <w:rsid w:val="00832841"/>
    <w:rsid w:val="00832F54"/>
    <w:rsid w:val="00842C1C"/>
    <w:rsid w:val="008539F9"/>
    <w:rsid w:val="00894D40"/>
    <w:rsid w:val="00896750"/>
    <w:rsid w:val="008C2B2F"/>
    <w:rsid w:val="008D41C1"/>
    <w:rsid w:val="0091249E"/>
    <w:rsid w:val="0091505D"/>
    <w:rsid w:val="0094192D"/>
    <w:rsid w:val="00944122"/>
    <w:rsid w:val="00960A7D"/>
    <w:rsid w:val="00994987"/>
    <w:rsid w:val="009A4D5E"/>
    <w:rsid w:val="009C5C6E"/>
    <w:rsid w:val="009D3C13"/>
    <w:rsid w:val="009E7B69"/>
    <w:rsid w:val="00A21D78"/>
    <w:rsid w:val="00A46787"/>
    <w:rsid w:val="00A51B02"/>
    <w:rsid w:val="00A74033"/>
    <w:rsid w:val="00AA12A1"/>
    <w:rsid w:val="00AC31EC"/>
    <w:rsid w:val="00AD54F6"/>
    <w:rsid w:val="00AF6F93"/>
    <w:rsid w:val="00B369DC"/>
    <w:rsid w:val="00B4453A"/>
    <w:rsid w:val="00B5137D"/>
    <w:rsid w:val="00B6099A"/>
    <w:rsid w:val="00B64455"/>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A2BF4"/>
    <w:rsid w:val="00DB6FC7"/>
    <w:rsid w:val="00DD6BD6"/>
    <w:rsid w:val="00E05678"/>
    <w:rsid w:val="00E0596B"/>
    <w:rsid w:val="00E06358"/>
    <w:rsid w:val="00E146F5"/>
    <w:rsid w:val="00E1521D"/>
    <w:rsid w:val="00E522FD"/>
    <w:rsid w:val="00E64B75"/>
    <w:rsid w:val="00E714A0"/>
    <w:rsid w:val="00E87C8F"/>
    <w:rsid w:val="00EB36A3"/>
    <w:rsid w:val="00ED660B"/>
    <w:rsid w:val="00EE6769"/>
    <w:rsid w:val="00EF4FA8"/>
    <w:rsid w:val="00F0321B"/>
    <w:rsid w:val="00F14DDA"/>
    <w:rsid w:val="00F151F3"/>
    <w:rsid w:val="00F162BA"/>
    <w:rsid w:val="00F255E3"/>
    <w:rsid w:val="00F748F3"/>
    <w:rsid w:val="00F770F9"/>
    <w:rsid w:val="00F87CD2"/>
    <w:rsid w:val="00FA6EE8"/>
    <w:rsid w:val="00FB0BB0"/>
    <w:rsid w:val="00FC749D"/>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adatvedelem@uni-mate.hu" TargetMode="External"/><Relationship Id="rId1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jacz.krisztian@uni-mate.hu@uni-mate.hu" TargetMode="External"/><Relationship Id="rId17"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https://uni-mate.hu/documents/20123/70195/13_2022+(VI.29.)+sz.+rektori+utas%C3%ADt%C3%A1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mailto:dpo@uni-mate.h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http://www.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2320</Words>
  <Characters>16011</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14</cp:revision>
  <dcterms:created xsi:type="dcterms:W3CDTF">2024-04-04T13:06:00Z</dcterms:created>
  <dcterms:modified xsi:type="dcterms:W3CDTF">2024-05-15T11:57:00Z</dcterms:modified>
</cp:coreProperties>
</file>