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FC99E" w14:textId="49605727" w:rsidR="00B2709F" w:rsidRPr="00F0398A" w:rsidRDefault="00B2709F" w:rsidP="00CE0715">
      <w:pPr>
        <w:jc w:val="center"/>
        <w:rPr>
          <w:rFonts w:asciiTheme="minorHAnsi" w:hAnsiTheme="minorHAnsi"/>
          <w:b/>
          <w:sz w:val="22"/>
        </w:rPr>
      </w:pPr>
      <w:r w:rsidRPr="00F0398A">
        <w:rPr>
          <w:rFonts w:asciiTheme="minorHAnsi" w:hAnsiTheme="minorHAnsi"/>
          <w:b/>
          <w:sz w:val="22"/>
        </w:rPr>
        <w:t>HALLGATÓI MUNKASZERZŐDÉS</w:t>
      </w:r>
      <w:r w:rsidR="001B14D6">
        <w:rPr>
          <w:rFonts w:asciiTheme="minorHAnsi" w:hAnsiTheme="minorHAnsi"/>
          <w:b/>
          <w:sz w:val="22"/>
        </w:rPr>
        <w:t>/</w:t>
      </w:r>
      <w:r w:rsidR="001B14D6" w:rsidRPr="001B14D6">
        <w:t xml:space="preserve"> </w:t>
      </w:r>
      <w:r w:rsidR="001B14D6" w:rsidRPr="001B14D6">
        <w:rPr>
          <w:rFonts w:asciiTheme="minorHAnsi" w:hAnsiTheme="minorHAnsi"/>
          <w:b/>
          <w:sz w:val="22"/>
        </w:rPr>
        <w:t>STUDENT EMPLOYMENT CONTRACT</w:t>
      </w:r>
    </w:p>
    <w:p w14:paraId="7126AB8E" w14:textId="40856819" w:rsidR="00B2709F" w:rsidRPr="00BD31CD" w:rsidRDefault="00B2709F" w:rsidP="00CE0715">
      <w:pPr>
        <w:jc w:val="center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szakmai gyakorlatra</w:t>
      </w:r>
      <w:r w:rsidR="001B14D6">
        <w:rPr>
          <w:rFonts w:asciiTheme="minorHAnsi" w:hAnsiTheme="minorHAnsi"/>
          <w:sz w:val="22"/>
        </w:rPr>
        <w:t xml:space="preserve">/for </w:t>
      </w:r>
      <w:r w:rsidR="001B14D6" w:rsidRPr="001B14D6">
        <w:rPr>
          <w:rFonts w:asciiTheme="minorHAnsi" w:hAnsiTheme="minorHAnsi"/>
          <w:sz w:val="22"/>
        </w:rPr>
        <w:t>professional practical training</w:t>
      </w:r>
    </w:p>
    <w:p w14:paraId="04207804" w14:textId="191419E4" w:rsidR="00C02028" w:rsidRPr="00BD31CD" w:rsidRDefault="00C02028" w:rsidP="00CE0715">
      <w:pPr>
        <w:rPr>
          <w:rFonts w:asciiTheme="minorHAnsi" w:hAnsiTheme="minorHAnsi"/>
          <w:i/>
          <w:sz w:val="22"/>
        </w:rPr>
      </w:pPr>
    </w:p>
    <w:tbl>
      <w:tblPr>
        <w:tblStyle w:val="Rcsostblzat"/>
        <w:tblW w:w="9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69"/>
      </w:tblGrid>
      <w:tr w:rsidR="006566BF" w:rsidRPr="002A7F4C" w14:paraId="1AE614C5" w14:textId="77777777" w:rsidTr="00F0398A">
        <w:trPr>
          <w:trHeight w:val="298"/>
        </w:trPr>
        <w:tc>
          <w:tcPr>
            <w:tcW w:w="4820" w:type="dxa"/>
          </w:tcPr>
          <w:p w14:paraId="3575CFD4" w14:textId="026B4E7E" w:rsidR="006566BF" w:rsidRPr="00BD31CD" w:rsidRDefault="006566BF" w:rsidP="00CE0715">
            <w:pPr>
              <w:rPr>
                <w:rFonts w:asciiTheme="minorHAnsi" w:hAnsiTheme="minorHAnsi"/>
                <w:i/>
                <w:sz w:val="22"/>
              </w:rPr>
            </w:pPr>
            <w:r w:rsidRPr="00BD31CD">
              <w:rPr>
                <w:rFonts w:asciiTheme="minorHAnsi" w:hAnsiTheme="minorHAnsi"/>
                <w:b/>
                <w:i/>
                <w:sz w:val="22"/>
              </w:rPr>
              <w:t>Szakmai gyakorlóhely</w:t>
            </w:r>
            <w:r w:rsidRPr="00BD31CD">
              <w:rPr>
                <w:rFonts w:asciiTheme="minorHAnsi" w:hAnsiTheme="minorHAnsi"/>
                <w:i/>
                <w:sz w:val="22"/>
              </w:rPr>
              <w:t xml:space="preserve"> adatai</w:t>
            </w:r>
            <w:r w:rsidR="00256E1A">
              <w:rPr>
                <w:rFonts w:asciiTheme="minorHAnsi" w:hAnsiTheme="minorHAnsi"/>
                <w:i/>
                <w:sz w:val="22"/>
              </w:rPr>
              <w:t xml:space="preserve"> /</w:t>
            </w:r>
            <w:r w:rsidR="00256E1A" w:rsidRPr="00533AC5">
              <w:rPr>
                <w:rFonts w:asciiTheme="minorHAnsi" w:hAnsiTheme="minorHAnsi"/>
                <w:b/>
                <w:bCs/>
                <w:i/>
                <w:iCs/>
                <w:sz w:val="22"/>
                <w:lang w:val="en-GB"/>
              </w:rPr>
              <w:t xml:space="preserve"> </w:t>
            </w:r>
            <w:r w:rsidR="00256E1A" w:rsidRPr="00256E1A">
              <w:rPr>
                <w:rFonts w:asciiTheme="minorHAnsi" w:hAnsiTheme="minorHAnsi"/>
                <w:i/>
                <w:iCs/>
                <w:sz w:val="22"/>
                <w:lang w:val="en-GB"/>
              </w:rPr>
              <w:t>Data of the</w:t>
            </w:r>
            <w:r w:rsidR="00256E1A" w:rsidRPr="00533AC5">
              <w:rPr>
                <w:rFonts w:asciiTheme="minorHAnsi" w:hAnsiTheme="minorHAnsi"/>
                <w:b/>
                <w:bCs/>
                <w:i/>
                <w:iCs/>
                <w:sz w:val="22"/>
                <w:lang w:val="en-GB"/>
              </w:rPr>
              <w:t xml:space="preserve"> </w:t>
            </w:r>
            <w:r w:rsidR="001C0D9A">
              <w:rPr>
                <w:rFonts w:asciiTheme="minorHAnsi" w:hAnsiTheme="minorHAnsi"/>
                <w:b/>
                <w:bCs/>
                <w:i/>
                <w:iCs/>
                <w:sz w:val="22"/>
                <w:lang w:val="en-GB"/>
              </w:rPr>
              <w:t>P</w:t>
            </w:r>
            <w:r w:rsidR="001C0D9A" w:rsidRPr="001C0D9A">
              <w:rPr>
                <w:rFonts w:asciiTheme="minorHAnsi" w:hAnsiTheme="minorHAnsi"/>
                <w:b/>
                <w:bCs/>
                <w:i/>
                <w:iCs/>
                <w:sz w:val="22"/>
                <w:lang w:val="en-GB"/>
              </w:rPr>
              <w:t>ractical training unit</w:t>
            </w:r>
            <w:r w:rsidRPr="00BD31CD">
              <w:rPr>
                <w:rFonts w:asciiTheme="minorHAnsi" w:hAnsiTheme="minorHAnsi"/>
                <w:i/>
                <w:sz w:val="22"/>
              </w:rPr>
              <w:t>:</w:t>
            </w:r>
          </w:p>
          <w:p w14:paraId="6E8C4CBA" w14:textId="77777777" w:rsidR="006566BF" w:rsidRPr="00BD31CD" w:rsidRDefault="006566BF" w:rsidP="00CE071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69" w:type="dxa"/>
          </w:tcPr>
          <w:p w14:paraId="64516A3F" w14:textId="33F0DC75" w:rsidR="00A53E05" w:rsidRPr="00F0398A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b/>
                <w:i/>
                <w:sz w:val="22"/>
              </w:rPr>
              <w:t xml:space="preserve">Hallgató </w:t>
            </w:r>
            <w:r w:rsidRPr="00F0398A">
              <w:rPr>
                <w:rFonts w:asciiTheme="minorHAnsi" w:hAnsiTheme="minorHAnsi"/>
                <w:i/>
                <w:sz w:val="22"/>
              </w:rPr>
              <w:t>adatai</w:t>
            </w:r>
            <w:r w:rsidR="00256E1A">
              <w:rPr>
                <w:rFonts w:asciiTheme="minorHAnsi" w:hAnsiTheme="minorHAnsi"/>
                <w:i/>
                <w:sz w:val="22"/>
              </w:rPr>
              <w:t xml:space="preserve"> / Data of the </w:t>
            </w:r>
            <w:r w:rsidR="00256E1A" w:rsidRPr="00256E1A">
              <w:rPr>
                <w:rFonts w:asciiTheme="minorHAnsi" w:hAnsiTheme="minorHAnsi"/>
                <w:b/>
                <w:bCs/>
                <w:i/>
                <w:sz w:val="22"/>
              </w:rPr>
              <w:t>Student</w:t>
            </w:r>
            <w:r w:rsidRPr="00F0398A">
              <w:rPr>
                <w:rFonts w:asciiTheme="minorHAnsi" w:hAnsiTheme="minorHAnsi"/>
                <w:i/>
                <w:sz w:val="22"/>
              </w:rPr>
              <w:t>:</w:t>
            </w:r>
          </w:p>
          <w:p w14:paraId="1768648C" w14:textId="77777777" w:rsidR="006566BF" w:rsidRPr="00BD31CD" w:rsidRDefault="006566BF" w:rsidP="00CE0715">
            <w:pPr>
              <w:rPr>
                <w:rFonts w:asciiTheme="minorHAnsi" w:hAnsiTheme="minorHAnsi"/>
                <w:sz w:val="22"/>
              </w:rPr>
            </w:pPr>
          </w:p>
        </w:tc>
      </w:tr>
      <w:tr w:rsidR="00A53E05" w:rsidRPr="002A7F4C" w14:paraId="6AAB65D4" w14:textId="77777777" w:rsidTr="00F0398A">
        <w:trPr>
          <w:trHeight w:val="298"/>
        </w:trPr>
        <w:tc>
          <w:tcPr>
            <w:tcW w:w="4820" w:type="dxa"/>
          </w:tcPr>
          <w:p w14:paraId="6CA8DF62" w14:textId="60B01CB0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Név</w:t>
            </w:r>
            <w:r w:rsidR="00256E1A">
              <w:rPr>
                <w:rFonts w:asciiTheme="minorHAnsi" w:hAnsiTheme="minorHAnsi"/>
                <w:sz w:val="22"/>
              </w:rPr>
              <w:t>/Name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  <w:permStart w:id="1164526637" w:edGrp="everyone"/>
            <w:r w:rsidRPr="00BD31CD">
              <w:rPr>
                <w:rFonts w:asciiTheme="minorHAnsi" w:hAnsiTheme="minorHAnsi"/>
                <w:sz w:val="22"/>
              </w:rPr>
              <w:t xml:space="preserve"> </w:t>
            </w:r>
            <w:r w:rsidR="00BE6257">
              <w:rPr>
                <w:rFonts w:asciiTheme="minorHAnsi" w:hAnsiTheme="minorHAnsi"/>
                <w:sz w:val="22"/>
              </w:rPr>
              <w:t xml:space="preserve">    </w:t>
            </w:r>
            <w:permEnd w:id="1164526637"/>
          </w:p>
        </w:tc>
        <w:tc>
          <w:tcPr>
            <w:tcW w:w="4269" w:type="dxa"/>
          </w:tcPr>
          <w:p w14:paraId="258E99B4" w14:textId="494399F8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Neve</w:t>
            </w:r>
            <w:r w:rsidR="009F7B7D">
              <w:rPr>
                <w:rFonts w:asciiTheme="minorHAnsi" w:hAnsiTheme="minorHAnsi"/>
                <w:sz w:val="22"/>
              </w:rPr>
              <w:t>/Name</w:t>
            </w:r>
            <w:r w:rsidRPr="00F0398A">
              <w:rPr>
                <w:rFonts w:asciiTheme="minorHAnsi" w:hAnsiTheme="minorHAnsi"/>
                <w:sz w:val="22"/>
              </w:rPr>
              <w:t>:</w:t>
            </w:r>
            <w:permStart w:id="997931146" w:edGrp="everyone"/>
            <w:r w:rsidR="00AB3812">
              <w:rPr>
                <w:rFonts w:asciiTheme="minorHAnsi" w:hAnsiTheme="minorHAnsi"/>
                <w:sz w:val="22"/>
              </w:rPr>
              <w:t xml:space="preserve">    </w:t>
            </w:r>
            <w:permEnd w:id="997931146"/>
          </w:p>
        </w:tc>
      </w:tr>
      <w:tr w:rsidR="00A53E05" w:rsidRPr="002A7F4C" w14:paraId="180B5644" w14:textId="77777777" w:rsidTr="00F0398A">
        <w:trPr>
          <w:trHeight w:val="298"/>
        </w:trPr>
        <w:tc>
          <w:tcPr>
            <w:tcW w:w="4820" w:type="dxa"/>
          </w:tcPr>
          <w:p w14:paraId="4C6E753E" w14:textId="48BC06FB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Székhely</w:t>
            </w:r>
            <w:r w:rsidR="00256E1A">
              <w:rPr>
                <w:rFonts w:asciiTheme="minorHAnsi" w:hAnsiTheme="minorHAnsi"/>
                <w:sz w:val="22"/>
              </w:rPr>
              <w:t>/Seat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  <w:permStart w:id="1906273630" w:edGrp="everyone"/>
            <w:r w:rsidRPr="00BD31CD">
              <w:rPr>
                <w:rFonts w:asciiTheme="minorHAnsi" w:hAnsiTheme="minorHAnsi"/>
                <w:sz w:val="22"/>
              </w:rPr>
              <w:t xml:space="preserve"> </w:t>
            </w:r>
            <w:r w:rsidR="00BE6257">
              <w:rPr>
                <w:rFonts w:asciiTheme="minorHAnsi" w:hAnsiTheme="minorHAnsi"/>
                <w:sz w:val="22"/>
              </w:rPr>
              <w:t xml:space="preserve">     </w:t>
            </w:r>
            <w:permEnd w:id="1906273630"/>
          </w:p>
        </w:tc>
        <w:tc>
          <w:tcPr>
            <w:tcW w:w="4269" w:type="dxa"/>
          </w:tcPr>
          <w:p w14:paraId="4494B5B2" w14:textId="176D71A4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Születési neve</w:t>
            </w:r>
            <w:r w:rsidR="009F7B7D">
              <w:rPr>
                <w:rFonts w:asciiTheme="minorHAnsi" w:hAnsiTheme="minorHAnsi"/>
                <w:sz w:val="22"/>
              </w:rPr>
              <w:t>/Name at birth</w:t>
            </w:r>
            <w:r w:rsidRPr="00F0398A">
              <w:rPr>
                <w:rFonts w:asciiTheme="minorHAnsi" w:hAnsiTheme="minorHAnsi"/>
                <w:sz w:val="22"/>
              </w:rPr>
              <w:t>:</w:t>
            </w:r>
            <w:permStart w:id="861488063" w:edGrp="everyone"/>
            <w:r w:rsidR="00AB3812">
              <w:rPr>
                <w:rFonts w:asciiTheme="minorHAnsi" w:hAnsiTheme="minorHAnsi"/>
                <w:sz w:val="22"/>
              </w:rPr>
              <w:t xml:space="preserve">      </w:t>
            </w:r>
            <w:permEnd w:id="861488063"/>
            <w:r w:rsidR="00AB3812">
              <w:rPr>
                <w:rFonts w:asciiTheme="minorHAnsi" w:hAnsiTheme="minorHAnsi"/>
                <w:sz w:val="22"/>
              </w:rPr>
              <w:t xml:space="preserve">    </w:t>
            </w:r>
          </w:p>
        </w:tc>
      </w:tr>
      <w:tr w:rsidR="00A53E05" w:rsidRPr="002A7F4C" w14:paraId="2AAD0FAE" w14:textId="77777777" w:rsidTr="00F0398A">
        <w:trPr>
          <w:trHeight w:val="298"/>
        </w:trPr>
        <w:tc>
          <w:tcPr>
            <w:tcW w:w="4820" w:type="dxa"/>
          </w:tcPr>
          <w:p w14:paraId="42825CE9" w14:textId="7B9EC28E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Cégjegyzékszám</w:t>
            </w:r>
            <w:r w:rsidR="00256E1A">
              <w:rPr>
                <w:rFonts w:asciiTheme="minorHAnsi" w:hAnsiTheme="minorHAnsi"/>
                <w:sz w:val="22"/>
              </w:rPr>
              <w:t>/Registry no.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  <w:r w:rsidR="00BE6257">
              <w:rPr>
                <w:rFonts w:asciiTheme="minorHAnsi" w:hAnsiTheme="minorHAnsi"/>
                <w:sz w:val="22"/>
              </w:rPr>
              <w:t xml:space="preserve"> </w:t>
            </w:r>
            <w:permStart w:id="1641168048" w:edGrp="everyone"/>
            <w:r w:rsidR="00BE6257">
              <w:rPr>
                <w:rFonts w:asciiTheme="minorHAnsi" w:hAnsiTheme="minorHAnsi"/>
                <w:sz w:val="22"/>
              </w:rPr>
              <w:t xml:space="preserve">       </w:t>
            </w:r>
            <w:permEnd w:id="1641168048"/>
            <w:r w:rsidR="00BE6257">
              <w:rPr>
                <w:rFonts w:asciiTheme="minorHAnsi" w:hAnsiTheme="minorHAnsi"/>
                <w:sz w:val="22"/>
              </w:rPr>
              <w:t xml:space="preserve">  </w:t>
            </w:r>
          </w:p>
        </w:tc>
        <w:tc>
          <w:tcPr>
            <w:tcW w:w="4269" w:type="dxa"/>
          </w:tcPr>
          <w:p w14:paraId="63DB984D" w14:textId="77777777" w:rsidR="00A53E05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Születési hely, idő</w:t>
            </w:r>
            <w:r w:rsidR="009F7B7D">
              <w:rPr>
                <w:rFonts w:asciiTheme="minorHAnsi" w:hAnsiTheme="minorHAnsi"/>
                <w:sz w:val="22"/>
              </w:rPr>
              <w:t>/</w:t>
            </w:r>
            <w:r w:rsidR="009F7B7D">
              <w:t xml:space="preserve"> </w:t>
            </w:r>
            <w:r w:rsidR="009F7B7D" w:rsidRPr="009F7B7D">
              <w:rPr>
                <w:rFonts w:asciiTheme="minorHAnsi" w:hAnsiTheme="minorHAnsi"/>
                <w:sz w:val="22"/>
              </w:rPr>
              <w:t xml:space="preserve">Place </w:t>
            </w:r>
            <w:r w:rsidR="009F7B7D">
              <w:rPr>
                <w:rFonts w:asciiTheme="minorHAnsi" w:hAnsiTheme="minorHAnsi"/>
                <w:sz w:val="22"/>
              </w:rPr>
              <w:t>and</w:t>
            </w:r>
            <w:r w:rsidR="009F7B7D" w:rsidRPr="009F7B7D">
              <w:rPr>
                <w:rFonts w:asciiTheme="minorHAnsi" w:hAnsiTheme="minorHAnsi"/>
                <w:sz w:val="22"/>
              </w:rPr>
              <w:t xml:space="preserve"> </w:t>
            </w:r>
            <w:r w:rsidR="009F7B7D">
              <w:rPr>
                <w:rFonts w:asciiTheme="minorHAnsi" w:hAnsiTheme="minorHAnsi"/>
                <w:sz w:val="22"/>
              </w:rPr>
              <w:t>d</w:t>
            </w:r>
            <w:r w:rsidR="009F7B7D" w:rsidRPr="009F7B7D">
              <w:rPr>
                <w:rFonts w:asciiTheme="minorHAnsi" w:hAnsiTheme="minorHAnsi"/>
                <w:sz w:val="22"/>
              </w:rPr>
              <w:t xml:space="preserve">ate of </w:t>
            </w:r>
            <w:r w:rsidR="009F7B7D">
              <w:rPr>
                <w:rFonts w:asciiTheme="minorHAnsi" w:hAnsiTheme="minorHAnsi"/>
                <w:sz w:val="22"/>
              </w:rPr>
              <w:t>b</w:t>
            </w:r>
            <w:r w:rsidR="009F7B7D" w:rsidRPr="009F7B7D">
              <w:rPr>
                <w:rFonts w:asciiTheme="minorHAnsi" w:hAnsiTheme="minorHAnsi"/>
                <w:sz w:val="22"/>
              </w:rPr>
              <w:t>irth</w:t>
            </w:r>
            <w:r w:rsidRPr="00F0398A">
              <w:rPr>
                <w:rFonts w:asciiTheme="minorHAnsi" w:hAnsiTheme="minorHAnsi"/>
                <w:sz w:val="22"/>
              </w:rPr>
              <w:t>:</w:t>
            </w:r>
            <w:permStart w:id="1191723881" w:edGrp="everyone"/>
          </w:p>
          <w:permEnd w:id="1191723881"/>
          <w:p w14:paraId="1E332206" w14:textId="5C0A4A2B" w:rsidR="009F7B7D" w:rsidRPr="00BD31CD" w:rsidRDefault="009F7B7D" w:rsidP="00CE0715">
            <w:pPr>
              <w:rPr>
                <w:rFonts w:asciiTheme="minorHAnsi" w:hAnsiTheme="minorHAnsi"/>
                <w:sz w:val="22"/>
              </w:rPr>
            </w:pPr>
          </w:p>
        </w:tc>
      </w:tr>
      <w:tr w:rsidR="00A53E05" w:rsidRPr="002A7F4C" w14:paraId="2CF76F74" w14:textId="77777777" w:rsidTr="00F0398A">
        <w:trPr>
          <w:trHeight w:val="268"/>
        </w:trPr>
        <w:tc>
          <w:tcPr>
            <w:tcW w:w="4820" w:type="dxa"/>
          </w:tcPr>
          <w:p w14:paraId="12B23E75" w14:textId="77777777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 xml:space="preserve">Egyéni vállalkozói nyilvántartási száma </w:t>
            </w:r>
          </w:p>
          <w:p w14:paraId="0B905967" w14:textId="61DC2D94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(e.v. esetén)</w:t>
            </w:r>
            <w:r w:rsidR="00256E1A">
              <w:rPr>
                <w:rFonts w:asciiTheme="minorHAnsi" w:hAnsiTheme="minorHAnsi"/>
                <w:sz w:val="22"/>
              </w:rPr>
              <w:t>/</w:t>
            </w:r>
            <w:r w:rsidR="00256E1A" w:rsidRPr="00256E1A">
              <w:rPr>
                <w:rFonts w:asciiTheme="minorHAnsi" w:hAnsiTheme="minorHAnsi"/>
                <w:sz w:val="22"/>
              </w:rPr>
              <w:t>Individual entrepreneur</w:t>
            </w:r>
            <w:r w:rsidR="00256E1A">
              <w:rPr>
                <w:rFonts w:asciiTheme="minorHAnsi" w:hAnsiTheme="minorHAnsi"/>
                <w:sz w:val="22"/>
              </w:rPr>
              <w:t xml:space="preserve"> re</w:t>
            </w:r>
            <w:r w:rsidR="00256E1A" w:rsidRPr="00256E1A">
              <w:rPr>
                <w:rFonts w:asciiTheme="minorHAnsi" w:hAnsiTheme="minorHAnsi"/>
                <w:sz w:val="22"/>
              </w:rPr>
              <w:t>gistration n</w:t>
            </w:r>
            <w:r w:rsidR="00256E1A">
              <w:rPr>
                <w:rFonts w:asciiTheme="minorHAnsi" w:hAnsiTheme="minorHAnsi"/>
                <w:sz w:val="22"/>
              </w:rPr>
              <w:t>o.</w:t>
            </w:r>
            <w:r w:rsidR="00256E1A" w:rsidRPr="00256E1A">
              <w:rPr>
                <w:rFonts w:asciiTheme="minorHAnsi" w:hAnsiTheme="minorHAnsi"/>
                <w:sz w:val="22"/>
              </w:rPr>
              <w:t xml:space="preserve"> </w:t>
            </w:r>
            <w:r w:rsidR="00256E1A">
              <w:rPr>
                <w:rFonts w:asciiTheme="minorHAnsi" w:hAnsiTheme="minorHAnsi"/>
                <w:sz w:val="22"/>
              </w:rPr>
              <w:t>(i</w:t>
            </w:r>
            <w:r w:rsidR="00256E1A" w:rsidRPr="00256E1A">
              <w:rPr>
                <w:rFonts w:asciiTheme="minorHAnsi" w:hAnsiTheme="minorHAnsi"/>
                <w:sz w:val="22"/>
              </w:rPr>
              <w:t xml:space="preserve">n case of </w:t>
            </w:r>
            <w:r w:rsidR="00256E1A">
              <w:rPr>
                <w:rFonts w:asciiTheme="minorHAnsi" w:hAnsiTheme="minorHAnsi"/>
                <w:sz w:val="22"/>
              </w:rPr>
              <w:t>individual</w:t>
            </w:r>
            <w:r w:rsidR="00256E1A" w:rsidRPr="00256E1A">
              <w:rPr>
                <w:rFonts w:asciiTheme="minorHAnsi" w:hAnsiTheme="minorHAnsi"/>
                <w:sz w:val="22"/>
              </w:rPr>
              <w:t xml:space="preserve"> entrepreneurs</w:t>
            </w:r>
            <w:r w:rsidR="00256E1A">
              <w:rPr>
                <w:rFonts w:asciiTheme="minorHAnsi" w:hAnsiTheme="minorHAnsi"/>
                <w:sz w:val="22"/>
              </w:rPr>
              <w:t>)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  <w:permStart w:id="302449457" w:edGrp="everyone"/>
            <w:r w:rsidR="00BE6257">
              <w:rPr>
                <w:rFonts w:asciiTheme="minorHAnsi" w:hAnsiTheme="minorHAnsi"/>
                <w:sz w:val="22"/>
              </w:rPr>
              <w:t xml:space="preserve">    </w:t>
            </w:r>
            <w:permEnd w:id="302449457"/>
          </w:p>
        </w:tc>
        <w:tc>
          <w:tcPr>
            <w:tcW w:w="4269" w:type="dxa"/>
          </w:tcPr>
          <w:p w14:paraId="3BC26DB4" w14:textId="4FA51FA3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Anyja születési neve</w:t>
            </w:r>
            <w:r w:rsidR="009F7B7D">
              <w:rPr>
                <w:rFonts w:asciiTheme="minorHAnsi" w:hAnsiTheme="minorHAnsi"/>
                <w:sz w:val="22"/>
              </w:rPr>
              <w:t>/</w:t>
            </w:r>
            <w:r w:rsidR="009F7B7D">
              <w:t xml:space="preserve"> </w:t>
            </w:r>
            <w:r w:rsidR="009F7B7D" w:rsidRPr="009F7B7D">
              <w:rPr>
                <w:rFonts w:asciiTheme="minorHAnsi" w:hAnsiTheme="minorHAnsi"/>
                <w:sz w:val="22"/>
              </w:rPr>
              <w:t>Mother’s maiden name</w:t>
            </w:r>
            <w:r w:rsidRPr="00F0398A">
              <w:rPr>
                <w:rFonts w:asciiTheme="minorHAnsi" w:hAnsiTheme="minorHAnsi"/>
                <w:sz w:val="22"/>
              </w:rPr>
              <w:t>:</w:t>
            </w:r>
            <w:r w:rsidR="00AB3812">
              <w:rPr>
                <w:rFonts w:asciiTheme="minorHAnsi" w:hAnsiTheme="minorHAnsi"/>
                <w:sz w:val="22"/>
              </w:rPr>
              <w:t xml:space="preserve"> </w:t>
            </w:r>
            <w:permStart w:id="5257936" w:edGrp="everyone"/>
            <w:r w:rsidR="00AB3812">
              <w:rPr>
                <w:rFonts w:asciiTheme="minorHAnsi" w:hAnsiTheme="minorHAnsi"/>
                <w:sz w:val="22"/>
              </w:rPr>
              <w:t xml:space="preserve">    </w:t>
            </w:r>
            <w:permEnd w:id="5257936"/>
          </w:p>
        </w:tc>
      </w:tr>
      <w:tr w:rsidR="00A53E05" w:rsidRPr="002A7F4C" w14:paraId="422DCF2C" w14:textId="77777777" w:rsidTr="00F0398A">
        <w:trPr>
          <w:trHeight w:val="298"/>
        </w:trPr>
        <w:tc>
          <w:tcPr>
            <w:tcW w:w="4820" w:type="dxa"/>
          </w:tcPr>
          <w:p w14:paraId="24CD57CA" w14:textId="50196D48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Adószám</w:t>
            </w:r>
            <w:r w:rsidR="00256E1A">
              <w:rPr>
                <w:rFonts w:asciiTheme="minorHAnsi" w:hAnsiTheme="minorHAnsi"/>
                <w:sz w:val="22"/>
              </w:rPr>
              <w:t>/Tax no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  <w:r w:rsidR="00BE6257">
              <w:rPr>
                <w:rFonts w:asciiTheme="minorHAnsi" w:hAnsiTheme="minorHAnsi"/>
                <w:sz w:val="22"/>
              </w:rPr>
              <w:t xml:space="preserve"> </w:t>
            </w:r>
            <w:permStart w:id="1087719706" w:edGrp="everyone"/>
            <w:r w:rsidR="00BE6257">
              <w:rPr>
                <w:rFonts w:asciiTheme="minorHAnsi" w:hAnsiTheme="minorHAnsi"/>
                <w:sz w:val="22"/>
              </w:rPr>
              <w:t xml:space="preserve">       </w:t>
            </w:r>
            <w:permEnd w:id="1087719706"/>
          </w:p>
        </w:tc>
        <w:tc>
          <w:tcPr>
            <w:tcW w:w="4269" w:type="dxa"/>
          </w:tcPr>
          <w:p w14:paraId="74AD94AE" w14:textId="584280FE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Lakcíme</w:t>
            </w:r>
            <w:r w:rsidR="009F7B7D">
              <w:rPr>
                <w:rFonts w:asciiTheme="minorHAnsi" w:hAnsiTheme="minorHAnsi"/>
                <w:sz w:val="22"/>
              </w:rPr>
              <w:t>/Address</w:t>
            </w:r>
            <w:r w:rsidRPr="00F0398A">
              <w:rPr>
                <w:rFonts w:asciiTheme="minorHAnsi" w:hAnsiTheme="minorHAnsi"/>
                <w:sz w:val="22"/>
              </w:rPr>
              <w:t>:</w:t>
            </w:r>
            <w:permStart w:id="1796810193" w:edGrp="everyone"/>
            <w:r w:rsidR="00AB3812">
              <w:rPr>
                <w:rFonts w:asciiTheme="minorHAnsi" w:hAnsiTheme="minorHAnsi"/>
                <w:sz w:val="22"/>
              </w:rPr>
              <w:t xml:space="preserve">     </w:t>
            </w:r>
            <w:permEnd w:id="1796810193"/>
          </w:p>
        </w:tc>
      </w:tr>
      <w:tr w:rsidR="00A53E05" w:rsidRPr="002A7F4C" w14:paraId="234F2111" w14:textId="77777777" w:rsidTr="00F0398A">
        <w:trPr>
          <w:trHeight w:val="298"/>
        </w:trPr>
        <w:tc>
          <w:tcPr>
            <w:tcW w:w="4820" w:type="dxa"/>
          </w:tcPr>
          <w:p w14:paraId="05F93810" w14:textId="2CA34573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Statisztikai számjel</w:t>
            </w:r>
            <w:r w:rsidR="00256E1A">
              <w:rPr>
                <w:rFonts w:asciiTheme="minorHAnsi" w:hAnsiTheme="minorHAnsi"/>
                <w:sz w:val="22"/>
              </w:rPr>
              <w:t>/</w:t>
            </w:r>
            <w:r w:rsidR="00256E1A" w:rsidRPr="005F1B34">
              <w:rPr>
                <w:rFonts w:asciiTheme="minorHAnsi" w:hAnsiTheme="minorHAnsi"/>
                <w:bCs/>
                <w:sz w:val="20"/>
                <w:szCs w:val="20"/>
                <w:lang w:val="en-GB"/>
              </w:rPr>
              <w:t xml:space="preserve"> </w:t>
            </w:r>
            <w:r w:rsidR="00256E1A" w:rsidRPr="00A8162A">
              <w:rPr>
                <w:rFonts w:asciiTheme="minorHAnsi" w:hAnsiTheme="minorHAnsi"/>
                <w:sz w:val="22"/>
              </w:rPr>
              <w:t>Statistical code</w:t>
            </w:r>
            <w:r w:rsidRPr="00BD31CD">
              <w:rPr>
                <w:rFonts w:asciiTheme="minorHAnsi" w:hAnsiTheme="minorHAnsi"/>
                <w:sz w:val="22"/>
              </w:rPr>
              <w:t xml:space="preserve">: </w:t>
            </w:r>
            <w:permStart w:id="849506642" w:edGrp="everyone"/>
            <w:r w:rsidR="00BE6257">
              <w:rPr>
                <w:rFonts w:asciiTheme="minorHAnsi" w:hAnsiTheme="minorHAnsi"/>
                <w:sz w:val="22"/>
              </w:rPr>
              <w:t xml:space="preserve">      </w:t>
            </w:r>
            <w:permEnd w:id="849506642"/>
          </w:p>
        </w:tc>
        <w:tc>
          <w:tcPr>
            <w:tcW w:w="4269" w:type="dxa"/>
          </w:tcPr>
          <w:p w14:paraId="44E86A9F" w14:textId="2B20090E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Hallgató Neptun kódja</w:t>
            </w:r>
            <w:r w:rsidR="009F7B7D">
              <w:rPr>
                <w:rFonts w:asciiTheme="minorHAnsi" w:hAnsiTheme="minorHAnsi"/>
                <w:sz w:val="22"/>
              </w:rPr>
              <w:t>/</w:t>
            </w:r>
            <w:r w:rsidR="009F7B7D" w:rsidRPr="009F7B7D">
              <w:rPr>
                <w:rFonts w:asciiTheme="minorHAnsi" w:hAnsiTheme="minorHAnsi"/>
                <w:sz w:val="22"/>
              </w:rPr>
              <w:t>Neptun code</w:t>
            </w:r>
            <w:r w:rsidRPr="00F0398A">
              <w:rPr>
                <w:rFonts w:asciiTheme="minorHAnsi" w:hAnsiTheme="minorHAnsi"/>
                <w:sz w:val="22"/>
              </w:rPr>
              <w:t>:</w:t>
            </w:r>
            <w:permStart w:id="368393043" w:edGrp="everyone"/>
            <w:r w:rsidR="00AB3812">
              <w:rPr>
                <w:rFonts w:asciiTheme="minorHAnsi" w:hAnsiTheme="minorHAnsi"/>
                <w:sz w:val="22"/>
              </w:rPr>
              <w:t xml:space="preserve">     </w:t>
            </w:r>
            <w:permEnd w:id="368393043"/>
          </w:p>
        </w:tc>
      </w:tr>
      <w:tr w:rsidR="00A53E05" w:rsidRPr="002A7F4C" w14:paraId="5802B245" w14:textId="77777777" w:rsidTr="00F0398A">
        <w:trPr>
          <w:trHeight w:val="298"/>
        </w:trPr>
        <w:tc>
          <w:tcPr>
            <w:tcW w:w="4820" w:type="dxa"/>
          </w:tcPr>
          <w:p w14:paraId="2DB451B5" w14:textId="2830B605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Képviselő</w:t>
            </w:r>
            <w:r w:rsidR="00256E1A">
              <w:rPr>
                <w:rFonts w:asciiTheme="minorHAnsi" w:hAnsiTheme="minorHAnsi"/>
                <w:sz w:val="22"/>
              </w:rPr>
              <w:t>/</w:t>
            </w:r>
            <w:r w:rsidR="00256E1A" w:rsidRPr="00256E1A">
              <w:rPr>
                <w:rFonts w:asciiTheme="minorHAnsi" w:hAnsiTheme="minorHAnsi"/>
                <w:sz w:val="22"/>
              </w:rPr>
              <w:t>Represented by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  <w:r w:rsidR="00BE6257">
              <w:rPr>
                <w:rFonts w:asciiTheme="minorHAnsi" w:hAnsiTheme="minorHAnsi"/>
                <w:sz w:val="22"/>
              </w:rPr>
              <w:t xml:space="preserve"> </w:t>
            </w:r>
            <w:permStart w:id="1613184149" w:edGrp="everyone"/>
            <w:r w:rsidR="00BE6257">
              <w:rPr>
                <w:rFonts w:asciiTheme="minorHAnsi" w:hAnsiTheme="minorHAnsi"/>
                <w:sz w:val="22"/>
              </w:rPr>
              <w:t xml:space="preserve">       </w:t>
            </w:r>
            <w:permEnd w:id="1613184149"/>
          </w:p>
        </w:tc>
        <w:tc>
          <w:tcPr>
            <w:tcW w:w="4269" w:type="dxa"/>
          </w:tcPr>
          <w:p w14:paraId="79AF5FFF" w14:textId="1EE1E47C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Hallgató szakja, képzési ideje</w:t>
            </w:r>
            <w:r w:rsidR="00547FF9">
              <w:rPr>
                <w:rFonts w:asciiTheme="minorHAnsi" w:hAnsiTheme="minorHAnsi"/>
                <w:sz w:val="22"/>
              </w:rPr>
              <w:t>/</w:t>
            </w:r>
            <w:r w:rsidR="00547FF9">
              <w:t xml:space="preserve"> </w:t>
            </w:r>
            <w:r w:rsidR="00547FF9" w:rsidRPr="00547FF9">
              <w:rPr>
                <w:rFonts w:asciiTheme="minorHAnsi" w:hAnsiTheme="minorHAnsi"/>
                <w:sz w:val="22"/>
              </w:rPr>
              <w:t>Study programme</w:t>
            </w:r>
            <w:r w:rsidR="00547FF9">
              <w:rPr>
                <w:rFonts w:asciiTheme="minorHAnsi" w:hAnsiTheme="minorHAnsi"/>
                <w:sz w:val="22"/>
              </w:rPr>
              <w:t xml:space="preserve"> and </w:t>
            </w:r>
            <w:r w:rsidR="005F5238" w:rsidRPr="005F5238">
              <w:rPr>
                <w:rFonts w:asciiTheme="minorHAnsi" w:hAnsiTheme="minorHAnsi"/>
                <w:sz w:val="22"/>
              </w:rPr>
              <w:t>educational period</w:t>
            </w:r>
            <w:r w:rsidRPr="00F0398A">
              <w:rPr>
                <w:rFonts w:asciiTheme="minorHAnsi" w:hAnsiTheme="minorHAnsi"/>
                <w:sz w:val="22"/>
              </w:rPr>
              <w:t>:</w:t>
            </w:r>
            <w:permStart w:id="823802160" w:edGrp="everyone"/>
            <w:r w:rsidRPr="00F0398A">
              <w:rPr>
                <w:rFonts w:asciiTheme="minorHAnsi" w:hAnsiTheme="minorHAnsi"/>
                <w:sz w:val="22"/>
              </w:rPr>
              <w:t xml:space="preserve"> </w:t>
            </w:r>
            <w:r w:rsidR="00AB3812">
              <w:rPr>
                <w:rFonts w:asciiTheme="minorHAnsi" w:hAnsiTheme="minorHAnsi"/>
                <w:sz w:val="22"/>
              </w:rPr>
              <w:t xml:space="preserve">    </w:t>
            </w:r>
            <w:permEnd w:id="823802160"/>
          </w:p>
        </w:tc>
      </w:tr>
      <w:tr w:rsidR="00A53E05" w:rsidRPr="002A7F4C" w14:paraId="7F11043F" w14:textId="77777777" w:rsidTr="00F0398A">
        <w:trPr>
          <w:trHeight w:val="298"/>
        </w:trPr>
        <w:tc>
          <w:tcPr>
            <w:tcW w:w="4820" w:type="dxa"/>
          </w:tcPr>
          <w:p w14:paraId="7A7DEBFC" w14:textId="558AB363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Szakmai felelős neve, beosztása</w:t>
            </w:r>
            <w:r w:rsidR="00727BCB">
              <w:rPr>
                <w:rFonts w:asciiTheme="minorHAnsi" w:hAnsiTheme="minorHAnsi"/>
                <w:sz w:val="22"/>
              </w:rPr>
              <w:t>/</w:t>
            </w:r>
            <w:r w:rsidR="00727BCB" w:rsidRPr="00727BCB">
              <w:rPr>
                <w:rFonts w:asciiTheme="minorHAnsi" w:hAnsiTheme="minorHAnsi"/>
                <w:sz w:val="22"/>
              </w:rPr>
              <w:t xml:space="preserve">Name </w:t>
            </w:r>
            <w:r w:rsidR="00727BCB">
              <w:rPr>
                <w:rFonts w:asciiTheme="minorHAnsi" w:hAnsiTheme="minorHAnsi"/>
                <w:sz w:val="22"/>
              </w:rPr>
              <w:t xml:space="preserve">and title </w:t>
            </w:r>
            <w:r w:rsidR="00727BCB" w:rsidRPr="00727BCB">
              <w:rPr>
                <w:rFonts w:asciiTheme="minorHAnsi" w:hAnsiTheme="minorHAnsi"/>
                <w:sz w:val="22"/>
              </w:rPr>
              <w:t xml:space="preserve">of the </w:t>
            </w:r>
            <w:r w:rsidR="00727BCB">
              <w:rPr>
                <w:rFonts w:asciiTheme="minorHAnsi" w:hAnsiTheme="minorHAnsi"/>
                <w:sz w:val="22"/>
              </w:rPr>
              <w:t>p</w:t>
            </w:r>
            <w:r w:rsidR="00727BCB" w:rsidRPr="00727BCB">
              <w:rPr>
                <w:rFonts w:asciiTheme="minorHAnsi" w:hAnsiTheme="minorHAnsi"/>
                <w:sz w:val="22"/>
              </w:rPr>
              <w:t>rofessional person responsible for the practical training at the organization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  <w:r w:rsidR="000E61E9">
              <w:rPr>
                <w:rFonts w:asciiTheme="minorHAnsi" w:hAnsiTheme="minorHAnsi"/>
                <w:sz w:val="22"/>
              </w:rPr>
              <w:t xml:space="preserve"> </w:t>
            </w:r>
            <w:permStart w:id="1467028719" w:edGrp="everyone"/>
            <w:r w:rsidR="000E61E9">
              <w:rPr>
                <w:rFonts w:asciiTheme="minorHAnsi" w:hAnsiTheme="minorHAnsi"/>
                <w:sz w:val="22"/>
              </w:rPr>
              <w:t xml:space="preserve">   </w:t>
            </w:r>
            <w:r w:rsidR="00A65E12">
              <w:rPr>
                <w:rFonts w:asciiTheme="minorHAnsi" w:hAnsiTheme="minorHAnsi"/>
                <w:sz w:val="22"/>
              </w:rPr>
              <w:t xml:space="preserve">   </w:t>
            </w:r>
            <w:r w:rsidR="000E61E9">
              <w:rPr>
                <w:rFonts w:asciiTheme="minorHAnsi" w:hAnsiTheme="minorHAnsi"/>
                <w:sz w:val="22"/>
              </w:rPr>
              <w:t xml:space="preserve"> </w:t>
            </w:r>
            <w:permEnd w:id="1467028719"/>
          </w:p>
        </w:tc>
        <w:tc>
          <w:tcPr>
            <w:tcW w:w="4269" w:type="dxa"/>
          </w:tcPr>
          <w:p w14:paraId="4BD32A77" w14:textId="3E6F2604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Adóazonosító jele</w:t>
            </w:r>
            <w:r w:rsidR="002D7871">
              <w:rPr>
                <w:rFonts w:asciiTheme="minorHAnsi" w:hAnsiTheme="minorHAnsi"/>
                <w:sz w:val="22"/>
              </w:rPr>
              <w:t>/Tax identification no.</w:t>
            </w:r>
            <w:r w:rsidRPr="00F0398A">
              <w:rPr>
                <w:rFonts w:asciiTheme="minorHAnsi" w:hAnsiTheme="minorHAnsi"/>
                <w:sz w:val="22"/>
              </w:rPr>
              <w:t>:</w:t>
            </w:r>
            <w:permStart w:id="1319652475" w:edGrp="everyone"/>
            <w:r w:rsidRPr="00F0398A">
              <w:rPr>
                <w:rFonts w:asciiTheme="minorHAnsi" w:hAnsiTheme="minorHAnsi"/>
                <w:sz w:val="22"/>
              </w:rPr>
              <w:t xml:space="preserve"> </w:t>
            </w:r>
            <w:r w:rsidR="00AB3812">
              <w:rPr>
                <w:rFonts w:asciiTheme="minorHAnsi" w:hAnsiTheme="minorHAnsi"/>
                <w:sz w:val="22"/>
              </w:rPr>
              <w:t xml:space="preserve">    </w:t>
            </w:r>
            <w:permEnd w:id="1319652475"/>
          </w:p>
        </w:tc>
      </w:tr>
      <w:tr w:rsidR="00A53E05" w:rsidRPr="002A7F4C" w14:paraId="6403F499" w14:textId="77777777" w:rsidTr="00F0398A">
        <w:trPr>
          <w:trHeight w:val="298"/>
        </w:trPr>
        <w:tc>
          <w:tcPr>
            <w:tcW w:w="4820" w:type="dxa"/>
          </w:tcPr>
          <w:p w14:paraId="4ADCF01A" w14:textId="3E6A73FA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Elérhetőség</w:t>
            </w:r>
            <w:r w:rsidR="00925F38">
              <w:rPr>
                <w:rFonts w:asciiTheme="minorHAnsi" w:hAnsiTheme="minorHAnsi"/>
                <w:sz w:val="22"/>
              </w:rPr>
              <w:t>/Contact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  <w:permStart w:id="262365871" w:edGrp="everyone"/>
            <w:r w:rsidRPr="00BD31CD">
              <w:rPr>
                <w:rFonts w:asciiTheme="minorHAnsi" w:hAnsiTheme="minorHAnsi"/>
                <w:sz w:val="22"/>
              </w:rPr>
              <w:t xml:space="preserve"> </w:t>
            </w:r>
            <w:r w:rsidR="000E61E9">
              <w:rPr>
                <w:rFonts w:asciiTheme="minorHAnsi" w:hAnsiTheme="minorHAnsi"/>
                <w:sz w:val="22"/>
              </w:rPr>
              <w:t xml:space="preserve">     </w:t>
            </w:r>
            <w:permEnd w:id="262365871"/>
          </w:p>
        </w:tc>
        <w:tc>
          <w:tcPr>
            <w:tcW w:w="4269" w:type="dxa"/>
          </w:tcPr>
          <w:p w14:paraId="18F4022B" w14:textId="7F80EE51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TAJ száma</w:t>
            </w:r>
            <w:r w:rsidR="00306992">
              <w:rPr>
                <w:rFonts w:asciiTheme="minorHAnsi" w:hAnsiTheme="minorHAnsi"/>
                <w:sz w:val="22"/>
              </w:rPr>
              <w:t>/</w:t>
            </w:r>
            <w:r w:rsidR="00306992">
              <w:t xml:space="preserve"> </w:t>
            </w:r>
            <w:r w:rsidR="00306992" w:rsidRPr="00306992">
              <w:rPr>
                <w:rFonts w:asciiTheme="minorHAnsi" w:hAnsiTheme="minorHAnsi"/>
                <w:sz w:val="22"/>
              </w:rPr>
              <w:t>Social Security Number</w:t>
            </w:r>
            <w:r w:rsidRPr="00F0398A">
              <w:rPr>
                <w:rFonts w:asciiTheme="minorHAnsi" w:hAnsiTheme="minorHAnsi"/>
                <w:sz w:val="22"/>
              </w:rPr>
              <w:t xml:space="preserve">: </w:t>
            </w:r>
            <w:permStart w:id="182012052" w:edGrp="everyone"/>
            <w:r w:rsidR="008F13D0">
              <w:rPr>
                <w:rFonts w:asciiTheme="minorHAnsi" w:hAnsiTheme="minorHAnsi"/>
                <w:sz w:val="22"/>
              </w:rPr>
              <w:t xml:space="preserve">     </w:t>
            </w:r>
            <w:permEnd w:id="182012052"/>
          </w:p>
        </w:tc>
      </w:tr>
      <w:tr w:rsidR="00A53E05" w:rsidRPr="002A7F4C" w14:paraId="10B50949" w14:textId="77777777" w:rsidTr="00F0398A">
        <w:trPr>
          <w:trHeight w:val="242"/>
        </w:trPr>
        <w:tc>
          <w:tcPr>
            <w:tcW w:w="4820" w:type="dxa"/>
          </w:tcPr>
          <w:p w14:paraId="06CB8EA4" w14:textId="5E1AF833" w:rsidR="00B448FB" w:rsidRPr="00BD31CD" w:rsidRDefault="00B448FB" w:rsidP="00CE071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69" w:type="dxa"/>
          </w:tcPr>
          <w:p w14:paraId="450CFC9E" w14:textId="3C9DACCA" w:rsidR="00A53E05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Bankszámlaszáma</w:t>
            </w:r>
            <w:r w:rsidR="00306992">
              <w:rPr>
                <w:rFonts w:asciiTheme="minorHAnsi" w:hAnsiTheme="minorHAnsi"/>
                <w:sz w:val="22"/>
              </w:rPr>
              <w:t>/</w:t>
            </w:r>
            <w:r w:rsidR="00306992" w:rsidRPr="00306992">
              <w:rPr>
                <w:rFonts w:asciiTheme="minorHAnsi" w:hAnsiTheme="minorHAnsi"/>
                <w:sz w:val="22"/>
              </w:rPr>
              <w:t>Bank account n</w:t>
            </w:r>
            <w:r w:rsidR="00306992">
              <w:rPr>
                <w:rFonts w:asciiTheme="minorHAnsi" w:hAnsiTheme="minorHAnsi"/>
                <w:sz w:val="22"/>
              </w:rPr>
              <w:t>o.</w:t>
            </w:r>
            <w:r w:rsidRPr="00F0398A">
              <w:rPr>
                <w:rFonts w:asciiTheme="minorHAnsi" w:hAnsiTheme="minorHAnsi"/>
                <w:sz w:val="22"/>
              </w:rPr>
              <w:t xml:space="preserve">: </w:t>
            </w:r>
            <w:permStart w:id="1607222608" w:edGrp="everyone"/>
            <w:r w:rsidR="008F13D0">
              <w:rPr>
                <w:rFonts w:asciiTheme="minorHAnsi" w:hAnsiTheme="minorHAnsi"/>
                <w:sz w:val="22"/>
              </w:rPr>
              <w:t xml:space="preserve">    </w:t>
            </w:r>
            <w:permEnd w:id="1607222608"/>
            <w:r w:rsidR="008F13D0">
              <w:rPr>
                <w:rFonts w:asciiTheme="minorHAnsi" w:hAnsiTheme="minorHAnsi"/>
                <w:sz w:val="22"/>
              </w:rPr>
              <w:t xml:space="preserve"> </w:t>
            </w:r>
          </w:p>
          <w:p w14:paraId="4A2BE31F" w14:textId="2ABE7DFE" w:rsidR="00556F52" w:rsidRPr="00BD31CD" w:rsidRDefault="00556F52" w:rsidP="00CE0715">
            <w:pPr>
              <w:rPr>
                <w:rFonts w:asciiTheme="minorHAnsi" w:hAnsiTheme="minorHAnsi"/>
                <w:sz w:val="22"/>
              </w:rPr>
            </w:pPr>
          </w:p>
        </w:tc>
      </w:tr>
      <w:tr w:rsidR="00A53E05" w:rsidRPr="002A7F4C" w14:paraId="65B88E04" w14:textId="77777777" w:rsidTr="00F0398A">
        <w:trPr>
          <w:trHeight w:val="501"/>
        </w:trPr>
        <w:tc>
          <w:tcPr>
            <w:tcW w:w="4820" w:type="dxa"/>
          </w:tcPr>
          <w:p w14:paraId="0C31F403" w14:textId="4BB09F0F" w:rsidR="00A53E05" w:rsidRPr="00BD31CD" w:rsidRDefault="00A53E05" w:rsidP="00CE0715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69" w:type="dxa"/>
          </w:tcPr>
          <w:p w14:paraId="7655237D" w14:textId="5F5DA800" w:rsidR="00B448FB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 xml:space="preserve">Állampolgársága, tartózkodási </w:t>
            </w:r>
            <w:r w:rsidR="006C696A">
              <w:rPr>
                <w:rFonts w:asciiTheme="minorHAnsi" w:hAnsiTheme="minorHAnsi"/>
                <w:sz w:val="22"/>
              </w:rPr>
              <w:t>helye</w:t>
            </w:r>
            <w:r w:rsidRPr="00F0398A">
              <w:rPr>
                <w:rFonts w:asciiTheme="minorHAnsi" w:hAnsiTheme="minorHAnsi"/>
                <w:sz w:val="22"/>
              </w:rPr>
              <w:t xml:space="preserve"> </w:t>
            </w:r>
          </w:p>
          <w:p w14:paraId="74CD9A1D" w14:textId="3D15023D" w:rsidR="00A53E05" w:rsidRDefault="00A53E05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(külföldi hallgató esetén)</w:t>
            </w:r>
            <w:r w:rsidR="00556F52">
              <w:rPr>
                <w:rFonts w:asciiTheme="minorHAnsi" w:hAnsiTheme="minorHAnsi"/>
                <w:sz w:val="22"/>
              </w:rPr>
              <w:t>/</w:t>
            </w:r>
            <w:r w:rsidR="00556F52" w:rsidRPr="00556F52">
              <w:rPr>
                <w:rFonts w:asciiTheme="minorHAnsi" w:hAnsiTheme="minorHAnsi"/>
                <w:sz w:val="22"/>
              </w:rPr>
              <w:t>Citizenship,</w:t>
            </w:r>
            <w:r w:rsidR="0046251F">
              <w:rPr>
                <w:rFonts w:asciiTheme="minorHAnsi" w:hAnsiTheme="minorHAnsi"/>
                <w:sz w:val="22"/>
              </w:rPr>
              <w:t xml:space="preserve"> </w:t>
            </w:r>
            <w:r w:rsidR="00556F52" w:rsidRPr="00556F52">
              <w:rPr>
                <w:rFonts w:asciiTheme="minorHAnsi" w:hAnsiTheme="minorHAnsi"/>
                <w:sz w:val="22"/>
              </w:rPr>
              <w:t>Place of residence (in case of internatio</w:t>
            </w:r>
            <w:r w:rsidR="00556F52" w:rsidRPr="00533AC5">
              <w:rPr>
                <w:rFonts w:asciiTheme="minorHAnsi" w:hAnsiTheme="minorHAnsi"/>
                <w:sz w:val="22"/>
                <w:lang w:val="en-GB"/>
              </w:rPr>
              <w:t>nal students)</w:t>
            </w:r>
            <w:r w:rsidRPr="00F0398A">
              <w:rPr>
                <w:rFonts w:asciiTheme="minorHAnsi" w:hAnsiTheme="minorHAnsi"/>
                <w:sz w:val="22"/>
              </w:rPr>
              <w:t>:</w:t>
            </w:r>
            <w:permStart w:id="187910242" w:edGrp="everyone"/>
            <w:r w:rsidR="008F13D0">
              <w:rPr>
                <w:rFonts w:asciiTheme="minorHAnsi" w:hAnsiTheme="minorHAnsi"/>
                <w:sz w:val="22"/>
              </w:rPr>
              <w:t xml:space="preserve">      </w:t>
            </w:r>
            <w:permEnd w:id="187910242"/>
          </w:p>
          <w:p w14:paraId="736ADD4B" w14:textId="7205593E" w:rsidR="00556F52" w:rsidRPr="00BD31CD" w:rsidRDefault="00556F52" w:rsidP="00CE0715">
            <w:pPr>
              <w:rPr>
                <w:rFonts w:asciiTheme="minorHAnsi" w:hAnsiTheme="minorHAnsi"/>
                <w:sz w:val="22"/>
              </w:rPr>
            </w:pPr>
          </w:p>
        </w:tc>
      </w:tr>
      <w:tr w:rsidR="00B448FB" w:rsidRPr="002A7F4C" w14:paraId="21FD5782" w14:textId="77777777" w:rsidTr="00F0398A">
        <w:trPr>
          <w:trHeight w:val="723"/>
        </w:trPr>
        <w:tc>
          <w:tcPr>
            <w:tcW w:w="4820" w:type="dxa"/>
          </w:tcPr>
          <w:p w14:paraId="26AC544B" w14:textId="77777777" w:rsidR="00B448FB" w:rsidRDefault="00B448FB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 xml:space="preserve">a továbbiakban: Szakmai gyakorlóhely vagy </w:t>
            </w:r>
          </w:p>
          <w:p w14:paraId="3485D4D0" w14:textId="77777777" w:rsidR="00B448FB" w:rsidRDefault="00B448FB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Munkáltató</w:t>
            </w:r>
          </w:p>
          <w:p w14:paraId="01D11B53" w14:textId="062B18BB" w:rsidR="00556F52" w:rsidRPr="00BD31CD" w:rsidDel="003655DB" w:rsidRDefault="00556F52" w:rsidP="00CE071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hereinafter referred to as </w:t>
            </w:r>
            <w:r w:rsidR="001C0D9A">
              <w:rPr>
                <w:rFonts w:asciiTheme="minorHAnsi" w:hAnsiTheme="minorHAnsi"/>
                <w:sz w:val="22"/>
              </w:rPr>
              <w:t>P</w:t>
            </w:r>
            <w:r w:rsidR="001C0D9A" w:rsidRPr="001C0D9A">
              <w:rPr>
                <w:rFonts w:asciiTheme="minorHAnsi" w:hAnsiTheme="minorHAnsi"/>
                <w:sz w:val="22"/>
              </w:rPr>
              <w:t>ractical training unit</w:t>
            </w:r>
            <w:r w:rsidR="008C7D57" w:rsidRPr="008C7D57">
              <w:rPr>
                <w:rFonts w:asciiTheme="minorHAnsi" w:hAnsiTheme="minorHAnsi"/>
                <w:sz w:val="22"/>
              </w:rPr>
              <w:t xml:space="preserve"> </w:t>
            </w:r>
            <w:r>
              <w:rPr>
                <w:rFonts w:asciiTheme="minorHAnsi" w:hAnsiTheme="minorHAnsi"/>
                <w:sz w:val="22"/>
              </w:rPr>
              <w:t>or Employer</w:t>
            </w:r>
          </w:p>
        </w:tc>
        <w:tc>
          <w:tcPr>
            <w:tcW w:w="4269" w:type="dxa"/>
          </w:tcPr>
          <w:p w14:paraId="66532CAF" w14:textId="77777777" w:rsidR="00B448FB" w:rsidRDefault="00B448FB" w:rsidP="00CE071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 továbbiakban: </w:t>
            </w:r>
            <w:r w:rsidR="00021D25">
              <w:rPr>
                <w:rFonts w:asciiTheme="minorHAnsi" w:hAnsiTheme="minorHAnsi"/>
                <w:sz w:val="22"/>
              </w:rPr>
              <w:t>Hallgató vagy Munkavállaló</w:t>
            </w:r>
          </w:p>
          <w:p w14:paraId="4E11F553" w14:textId="1FB42F16" w:rsidR="00556F52" w:rsidRPr="002A7F4C" w:rsidRDefault="00556F52" w:rsidP="00CE071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hereinafter referred to as Student or Employee</w:t>
            </w:r>
          </w:p>
        </w:tc>
      </w:tr>
    </w:tbl>
    <w:p w14:paraId="0DD71EF5" w14:textId="77777777" w:rsidR="00675E43" w:rsidRDefault="00675E43" w:rsidP="00CE0715">
      <w:pPr>
        <w:rPr>
          <w:rFonts w:asciiTheme="minorHAnsi" w:hAnsiTheme="minorHAnsi"/>
          <w:sz w:val="22"/>
        </w:rPr>
      </w:pPr>
    </w:p>
    <w:p w14:paraId="445DA2F7" w14:textId="2FCFFA07" w:rsidR="00A53E05" w:rsidRPr="00F0398A" w:rsidRDefault="0050228B" w:rsidP="00CE0715">
      <w:pPr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>együttesen</w:t>
      </w:r>
      <w:r w:rsidR="007A03BC" w:rsidRPr="00BD31CD">
        <w:rPr>
          <w:rFonts w:asciiTheme="minorHAnsi" w:hAnsiTheme="minorHAnsi"/>
          <w:sz w:val="22"/>
        </w:rPr>
        <w:t>: Felek</w:t>
      </w:r>
      <w:r w:rsidR="00675E43">
        <w:rPr>
          <w:rFonts w:asciiTheme="minorHAnsi" w:hAnsiTheme="minorHAnsi"/>
          <w:sz w:val="22"/>
        </w:rPr>
        <w:t xml:space="preserve"> / together referred to as: Parties</w:t>
      </w:r>
    </w:p>
    <w:p w14:paraId="0FAAA806" w14:textId="77777777" w:rsidR="00A53E05" w:rsidRPr="00BD31CD" w:rsidRDefault="00A53E05" w:rsidP="00CE0715">
      <w:pPr>
        <w:rPr>
          <w:rFonts w:asciiTheme="minorHAnsi" w:hAnsiTheme="minorHAnsi"/>
          <w:sz w:val="22"/>
        </w:rPr>
      </w:pPr>
    </w:p>
    <w:p w14:paraId="14366729" w14:textId="0FC7C7C3" w:rsidR="00B2709F" w:rsidRPr="00F0398A" w:rsidRDefault="00B2709F" w:rsidP="00CE0715">
      <w:pPr>
        <w:rPr>
          <w:rFonts w:asciiTheme="minorHAnsi" w:hAnsiTheme="minorHAnsi"/>
          <w:i/>
          <w:sz w:val="22"/>
        </w:rPr>
      </w:pPr>
      <w:r w:rsidRPr="00BD31CD">
        <w:rPr>
          <w:rFonts w:asciiTheme="minorHAnsi" w:hAnsiTheme="minorHAnsi"/>
          <w:b/>
          <w:i/>
          <w:sz w:val="22"/>
        </w:rPr>
        <w:t>Felsőoktatási intézmény</w:t>
      </w:r>
      <w:r w:rsidRPr="00BD31CD">
        <w:rPr>
          <w:rFonts w:asciiTheme="minorHAnsi" w:hAnsiTheme="minorHAnsi"/>
          <w:i/>
          <w:sz w:val="22"/>
        </w:rPr>
        <w:t xml:space="preserve"> adatai, </w:t>
      </w:r>
      <w:r w:rsidR="006230D7" w:rsidRPr="00BD31CD">
        <w:rPr>
          <w:rFonts w:asciiTheme="minorHAnsi" w:hAnsiTheme="minorHAnsi"/>
          <w:i/>
          <w:sz w:val="22"/>
        </w:rPr>
        <w:t>a</w:t>
      </w:r>
      <w:r w:rsidR="00271F45" w:rsidRPr="00BD31CD">
        <w:rPr>
          <w:rFonts w:asciiTheme="minorHAnsi" w:hAnsiTheme="minorHAnsi"/>
          <w:i/>
          <w:sz w:val="22"/>
        </w:rPr>
        <w:t>mely a H</w:t>
      </w:r>
      <w:r w:rsidRPr="00BD31CD">
        <w:rPr>
          <w:rFonts w:asciiTheme="minorHAnsi" w:hAnsiTheme="minorHAnsi"/>
          <w:i/>
          <w:sz w:val="22"/>
        </w:rPr>
        <w:t>allgatóval hallgatói jogviszonyt létesített</w:t>
      </w:r>
      <w:r w:rsidR="00E132DF">
        <w:rPr>
          <w:rFonts w:asciiTheme="minorHAnsi" w:hAnsiTheme="minorHAnsi"/>
          <w:i/>
          <w:sz w:val="22"/>
        </w:rPr>
        <w:t xml:space="preserve"> /</w:t>
      </w:r>
      <w:r w:rsidR="00E132DF" w:rsidRPr="00E132DF">
        <w:t xml:space="preserve"> </w:t>
      </w:r>
      <w:r w:rsidR="00E132DF" w:rsidRPr="00E132DF">
        <w:rPr>
          <w:rFonts w:asciiTheme="minorHAnsi" w:hAnsiTheme="minorHAnsi"/>
          <w:i/>
          <w:sz w:val="22"/>
        </w:rPr>
        <w:t>D</w:t>
      </w:r>
      <w:r w:rsidR="00E132DF">
        <w:rPr>
          <w:rFonts w:asciiTheme="minorHAnsi" w:hAnsiTheme="minorHAnsi"/>
          <w:i/>
          <w:sz w:val="22"/>
        </w:rPr>
        <w:t>ata</w:t>
      </w:r>
      <w:r w:rsidR="00E132DF" w:rsidRPr="00E132DF">
        <w:rPr>
          <w:rFonts w:asciiTheme="minorHAnsi" w:hAnsiTheme="minorHAnsi"/>
          <w:i/>
          <w:sz w:val="22"/>
        </w:rPr>
        <w:t xml:space="preserve"> of the </w:t>
      </w:r>
      <w:r w:rsidR="00E132DF" w:rsidRPr="00E132DF">
        <w:rPr>
          <w:rFonts w:asciiTheme="minorHAnsi" w:hAnsiTheme="minorHAnsi"/>
          <w:b/>
          <w:bCs/>
          <w:i/>
          <w:sz w:val="22"/>
        </w:rPr>
        <w:t>higher education institution</w:t>
      </w:r>
      <w:r w:rsidR="00E132DF" w:rsidRPr="00E132DF">
        <w:rPr>
          <w:rFonts w:asciiTheme="minorHAnsi" w:hAnsiTheme="minorHAnsi"/>
          <w:i/>
          <w:sz w:val="22"/>
        </w:rPr>
        <w:t xml:space="preserve"> that has established a student </w:t>
      </w:r>
      <w:r w:rsidR="00675E43">
        <w:rPr>
          <w:rFonts w:asciiTheme="minorHAnsi" w:hAnsiTheme="minorHAnsi"/>
          <w:i/>
          <w:sz w:val="22"/>
        </w:rPr>
        <w:t>status</w:t>
      </w:r>
      <w:r w:rsidR="00E132DF" w:rsidRPr="00E132DF">
        <w:rPr>
          <w:rFonts w:asciiTheme="minorHAnsi" w:hAnsiTheme="minorHAnsi"/>
          <w:i/>
          <w:sz w:val="22"/>
        </w:rPr>
        <w:t xml:space="preserve"> with the Student</w:t>
      </w:r>
      <w:r w:rsidRPr="00BD31CD">
        <w:rPr>
          <w:rFonts w:asciiTheme="minorHAnsi" w:hAnsiTheme="minorHAnsi"/>
          <w:i/>
          <w:sz w:val="22"/>
        </w:rPr>
        <w:t>:</w:t>
      </w:r>
    </w:p>
    <w:p w14:paraId="377B1C46" w14:textId="77777777" w:rsidR="00A53E05" w:rsidRPr="00BD31CD" w:rsidRDefault="00A53E05" w:rsidP="00CE0715">
      <w:pPr>
        <w:rPr>
          <w:rFonts w:asciiTheme="minorHAnsi" w:hAnsiTheme="minorHAnsi"/>
          <w:i/>
          <w:sz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7D026F" w:rsidRPr="002A7F4C" w14:paraId="4078FA9E" w14:textId="3C2F17BB" w:rsidTr="007D026F">
        <w:tc>
          <w:tcPr>
            <w:tcW w:w="2972" w:type="dxa"/>
          </w:tcPr>
          <w:p w14:paraId="06205CA0" w14:textId="149CC134" w:rsidR="007D026F" w:rsidRPr="00BD31CD" w:rsidRDefault="007D026F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N</w:t>
            </w:r>
            <w:r w:rsidR="008912C0" w:rsidRPr="00F0398A">
              <w:rPr>
                <w:rFonts w:asciiTheme="minorHAnsi" w:hAnsiTheme="minorHAnsi"/>
                <w:sz w:val="22"/>
              </w:rPr>
              <w:t>é</w:t>
            </w:r>
            <w:r w:rsidRPr="00BD31CD">
              <w:rPr>
                <w:rFonts w:asciiTheme="minorHAnsi" w:hAnsiTheme="minorHAnsi"/>
                <w:sz w:val="22"/>
              </w:rPr>
              <w:t>v</w:t>
            </w:r>
            <w:r w:rsidR="008F032C">
              <w:rPr>
                <w:rFonts w:asciiTheme="minorHAnsi" w:hAnsiTheme="minorHAnsi"/>
                <w:sz w:val="22"/>
              </w:rPr>
              <w:t>/Name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67A5963A" w14:textId="77777777" w:rsidR="007D026F" w:rsidRDefault="007D026F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Magyar Agrár- és Élettudományi Egyetem</w:t>
            </w:r>
          </w:p>
          <w:p w14:paraId="228E199A" w14:textId="6FF88415" w:rsidR="008F032C" w:rsidRPr="00BD31CD" w:rsidRDefault="008F032C" w:rsidP="00CE071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Hungarian University of </w:t>
            </w:r>
            <w:r w:rsidRPr="008F032C">
              <w:rPr>
                <w:rFonts w:asciiTheme="minorHAnsi" w:hAnsiTheme="minorHAnsi"/>
                <w:sz w:val="22"/>
              </w:rPr>
              <w:t>Agriculture and Life Sciences</w:t>
            </w:r>
          </w:p>
        </w:tc>
      </w:tr>
      <w:tr w:rsidR="007D026F" w:rsidRPr="002A7F4C" w14:paraId="72E42B6C" w14:textId="11677ACC" w:rsidTr="007D026F">
        <w:tc>
          <w:tcPr>
            <w:tcW w:w="2972" w:type="dxa"/>
          </w:tcPr>
          <w:p w14:paraId="7C3358C9" w14:textId="254256DE" w:rsidR="007D026F" w:rsidRPr="00BD31CD" w:rsidRDefault="007D026F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Székhely</w:t>
            </w:r>
            <w:r w:rsidR="008F032C">
              <w:rPr>
                <w:rFonts w:asciiTheme="minorHAnsi" w:hAnsiTheme="minorHAnsi"/>
                <w:sz w:val="22"/>
              </w:rPr>
              <w:t>/Seat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58E20B9B" w14:textId="7CC872A9" w:rsidR="007D026F" w:rsidRPr="00BD31CD" w:rsidRDefault="00D664F3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2100 Gödöllő</w:t>
            </w:r>
            <w:r>
              <w:rPr>
                <w:rFonts w:asciiTheme="minorHAnsi" w:hAnsiTheme="minorHAnsi"/>
                <w:sz w:val="22"/>
              </w:rPr>
              <w:t>,</w:t>
            </w:r>
            <w:r w:rsidRPr="00BD31CD">
              <w:rPr>
                <w:rFonts w:asciiTheme="minorHAnsi" w:hAnsiTheme="minorHAnsi"/>
                <w:sz w:val="22"/>
              </w:rPr>
              <w:t xml:space="preserve"> </w:t>
            </w:r>
            <w:r w:rsidR="007D026F" w:rsidRPr="00BD31CD">
              <w:rPr>
                <w:rFonts w:asciiTheme="minorHAnsi" w:hAnsiTheme="minorHAnsi"/>
                <w:sz w:val="22"/>
              </w:rPr>
              <w:t>Páter Károly u. 1.</w:t>
            </w:r>
            <w:r w:rsidR="002E3E18" w:rsidRPr="00BD31CD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7D026F" w:rsidRPr="002A7F4C" w14:paraId="00848CC9" w14:textId="016142C4" w:rsidTr="007D026F">
        <w:tc>
          <w:tcPr>
            <w:tcW w:w="2972" w:type="dxa"/>
          </w:tcPr>
          <w:p w14:paraId="3662C093" w14:textId="641BFEFC" w:rsidR="00EF30FB" w:rsidRPr="00BD31CD" w:rsidRDefault="007D026F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Intézményi azonosító szám</w:t>
            </w:r>
            <w:r w:rsidR="008F032C">
              <w:rPr>
                <w:rFonts w:asciiTheme="minorHAnsi" w:hAnsiTheme="minorHAnsi"/>
                <w:sz w:val="22"/>
              </w:rPr>
              <w:t>/</w:t>
            </w:r>
            <w:r w:rsidR="008F032C">
              <w:t xml:space="preserve"> </w:t>
            </w:r>
            <w:r w:rsidR="008F032C" w:rsidRPr="008F032C">
              <w:rPr>
                <w:rFonts w:asciiTheme="minorHAnsi" w:hAnsiTheme="minorHAnsi"/>
                <w:sz w:val="22"/>
              </w:rPr>
              <w:t>Institutional registration no</w:t>
            </w:r>
            <w:r w:rsidR="008F032C">
              <w:rPr>
                <w:rFonts w:asciiTheme="minorHAnsi" w:hAnsiTheme="minorHAnsi"/>
                <w:sz w:val="22"/>
              </w:rPr>
              <w:t>.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57475395" w14:textId="77777777" w:rsidR="008F032C" w:rsidRDefault="008F032C" w:rsidP="00CE0715">
            <w:pPr>
              <w:rPr>
                <w:rFonts w:asciiTheme="minorHAnsi" w:hAnsiTheme="minorHAnsi"/>
                <w:sz w:val="22"/>
              </w:rPr>
            </w:pPr>
          </w:p>
          <w:p w14:paraId="0582A870" w14:textId="5245B541" w:rsidR="00EF30FB" w:rsidRPr="00BD31CD" w:rsidRDefault="007D026F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FI51129</w:t>
            </w:r>
          </w:p>
        </w:tc>
      </w:tr>
      <w:tr w:rsidR="008912C0" w:rsidRPr="002A7F4C" w14:paraId="66798A09" w14:textId="77777777" w:rsidTr="007D026F">
        <w:tc>
          <w:tcPr>
            <w:tcW w:w="2972" w:type="dxa"/>
          </w:tcPr>
          <w:p w14:paraId="48B0225D" w14:textId="276A581C" w:rsidR="008912C0" w:rsidRPr="00F0398A" w:rsidRDefault="008912C0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Csoportazonosító szám</w:t>
            </w:r>
            <w:r w:rsidR="008F032C">
              <w:rPr>
                <w:rFonts w:asciiTheme="minorHAnsi" w:hAnsiTheme="minorHAnsi"/>
                <w:sz w:val="22"/>
              </w:rPr>
              <w:t>/</w:t>
            </w:r>
            <w:r w:rsidR="008F032C">
              <w:t xml:space="preserve"> </w:t>
            </w:r>
            <w:r w:rsidR="008F032C" w:rsidRPr="008F032C">
              <w:rPr>
                <w:rFonts w:asciiTheme="minorHAnsi" w:hAnsiTheme="minorHAnsi"/>
                <w:sz w:val="22"/>
              </w:rPr>
              <w:t>Group identification number</w:t>
            </w:r>
            <w:r w:rsidRPr="00F0398A">
              <w:rPr>
                <w:rFonts w:asciiTheme="minorHAnsi" w:hAnsiTheme="minorHAnsi"/>
                <w:sz w:val="22"/>
              </w:rPr>
              <w:t xml:space="preserve">: </w:t>
            </w:r>
          </w:p>
        </w:tc>
        <w:tc>
          <w:tcPr>
            <w:tcW w:w="6090" w:type="dxa"/>
          </w:tcPr>
          <w:p w14:paraId="10FA2CC1" w14:textId="77777777" w:rsidR="008F032C" w:rsidRDefault="008F032C" w:rsidP="00CE0715">
            <w:pPr>
              <w:rPr>
                <w:rFonts w:asciiTheme="minorHAnsi" w:hAnsiTheme="minorHAnsi"/>
                <w:sz w:val="22"/>
              </w:rPr>
            </w:pPr>
          </w:p>
          <w:p w14:paraId="28231F6E" w14:textId="35C2E5E4" w:rsidR="008912C0" w:rsidRPr="00F0398A" w:rsidRDefault="008912C0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17784227-5-44</w:t>
            </w:r>
          </w:p>
        </w:tc>
      </w:tr>
      <w:tr w:rsidR="008912C0" w:rsidRPr="002A7F4C" w14:paraId="39C97A39" w14:textId="77777777" w:rsidTr="007D026F">
        <w:tc>
          <w:tcPr>
            <w:tcW w:w="2972" w:type="dxa"/>
          </w:tcPr>
          <w:p w14:paraId="592AA7A8" w14:textId="4BAA2753" w:rsidR="008912C0" w:rsidRPr="00F0398A" w:rsidRDefault="0096741A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Adószám</w:t>
            </w:r>
            <w:r w:rsidR="008F032C">
              <w:rPr>
                <w:rFonts w:asciiTheme="minorHAnsi" w:hAnsiTheme="minorHAnsi"/>
                <w:sz w:val="22"/>
              </w:rPr>
              <w:t>/</w:t>
            </w:r>
            <w:r w:rsidR="008F032C">
              <w:t xml:space="preserve"> </w:t>
            </w:r>
            <w:r w:rsidR="008F032C" w:rsidRPr="008F032C">
              <w:rPr>
                <w:rFonts w:asciiTheme="minorHAnsi" w:hAnsiTheme="minorHAnsi"/>
                <w:sz w:val="22"/>
              </w:rPr>
              <w:t xml:space="preserve">Tax </w:t>
            </w:r>
            <w:r w:rsidR="008F032C">
              <w:rPr>
                <w:rFonts w:asciiTheme="minorHAnsi" w:hAnsiTheme="minorHAnsi"/>
                <w:sz w:val="22"/>
              </w:rPr>
              <w:t>no.</w:t>
            </w:r>
            <w:r w:rsidRPr="00F0398A">
              <w:rPr>
                <w:rFonts w:asciiTheme="minorHAnsi" w:hAnsiTheme="minorHAnsi"/>
                <w:sz w:val="22"/>
              </w:rPr>
              <w:t xml:space="preserve">: </w:t>
            </w:r>
          </w:p>
        </w:tc>
        <w:tc>
          <w:tcPr>
            <w:tcW w:w="6090" w:type="dxa"/>
          </w:tcPr>
          <w:p w14:paraId="546ECD5E" w14:textId="308A0769" w:rsidR="008912C0" w:rsidRPr="00F0398A" w:rsidRDefault="0096741A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19294784-4-44</w:t>
            </w:r>
          </w:p>
        </w:tc>
      </w:tr>
      <w:tr w:rsidR="00327AE0" w:rsidRPr="002A7F4C" w14:paraId="4DC2AAEA" w14:textId="77777777" w:rsidTr="007D026F">
        <w:tc>
          <w:tcPr>
            <w:tcW w:w="2972" w:type="dxa"/>
          </w:tcPr>
          <w:p w14:paraId="616C2E7C" w14:textId="7B31D47C" w:rsidR="00327AE0" w:rsidRPr="00F0398A" w:rsidRDefault="00327AE0" w:rsidP="00CE0715">
            <w:pPr>
              <w:rPr>
                <w:rFonts w:asciiTheme="minorHAnsi" w:hAnsiTheme="minorHAnsi"/>
                <w:sz w:val="22"/>
              </w:rPr>
            </w:pPr>
            <w:r w:rsidRPr="00327AE0">
              <w:rPr>
                <w:rFonts w:asciiTheme="minorHAnsi" w:hAnsiTheme="minorHAnsi"/>
                <w:sz w:val="22"/>
              </w:rPr>
              <w:t>Közösségi adószám</w:t>
            </w:r>
            <w:r>
              <w:rPr>
                <w:rFonts w:asciiTheme="minorHAnsi" w:hAnsiTheme="minorHAnsi"/>
                <w:sz w:val="22"/>
              </w:rPr>
              <w:t>/</w:t>
            </w:r>
            <w:r>
              <w:t xml:space="preserve"> </w:t>
            </w:r>
            <w:r w:rsidRPr="00327AE0">
              <w:rPr>
                <w:rFonts w:asciiTheme="minorHAnsi" w:hAnsiTheme="minorHAnsi"/>
                <w:sz w:val="22"/>
              </w:rPr>
              <w:t>EU tax number:</w:t>
            </w:r>
          </w:p>
        </w:tc>
        <w:tc>
          <w:tcPr>
            <w:tcW w:w="6090" w:type="dxa"/>
          </w:tcPr>
          <w:p w14:paraId="3BB9ECF0" w14:textId="77777777" w:rsidR="00327AE0" w:rsidRDefault="00327AE0" w:rsidP="00CE0715">
            <w:pPr>
              <w:rPr>
                <w:rFonts w:asciiTheme="minorHAnsi" w:hAnsiTheme="minorHAnsi"/>
                <w:sz w:val="22"/>
              </w:rPr>
            </w:pPr>
          </w:p>
          <w:p w14:paraId="0E402471" w14:textId="021A0838" w:rsidR="00327AE0" w:rsidRPr="00F0398A" w:rsidRDefault="00327AE0" w:rsidP="00CE0715">
            <w:pPr>
              <w:rPr>
                <w:rFonts w:asciiTheme="minorHAnsi" w:hAnsiTheme="minorHAnsi"/>
                <w:sz w:val="22"/>
              </w:rPr>
            </w:pPr>
            <w:r w:rsidRPr="00327AE0">
              <w:rPr>
                <w:rFonts w:asciiTheme="minorHAnsi" w:hAnsiTheme="minorHAnsi"/>
                <w:sz w:val="22"/>
              </w:rPr>
              <w:t>HU17784227</w:t>
            </w:r>
          </w:p>
        </w:tc>
      </w:tr>
      <w:tr w:rsidR="008912C0" w:rsidRPr="002A7F4C" w14:paraId="6C79DBEB" w14:textId="77777777" w:rsidTr="007D026F">
        <w:tc>
          <w:tcPr>
            <w:tcW w:w="2972" w:type="dxa"/>
          </w:tcPr>
          <w:p w14:paraId="2C38FF2E" w14:textId="2CAC5087" w:rsidR="008912C0" w:rsidRPr="00F0398A" w:rsidRDefault="0096741A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Statisztikai számjel</w:t>
            </w:r>
            <w:r w:rsidR="00A8162A">
              <w:rPr>
                <w:rFonts w:asciiTheme="minorHAnsi" w:hAnsiTheme="minorHAnsi"/>
                <w:sz w:val="22"/>
              </w:rPr>
              <w:t>/</w:t>
            </w:r>
            <w:r w:rsidR="00A8162A" w:rsidRPr="00A8162A">
              <w:rPr>
                <w:rFonts w:asciiTheme="minorHAnsi" w:hAnsiTheme="minorHAnsi"/>
                <w:sz w:val="22"/>
              </w:rPr>
              <w:t>Statistical code</w:t>
            </w:r>
            <w:r w:rsidRPr="00F0398A">
              <w:rPr>
                <w:rFonts w:asciiTheme="minorHAnsi" w:hAnsiTheme="minorHAnsi"/>
                <w:sz w:val="22"/>
              </w:rPr>
              <w:t xml:space="preserve">: </w:t>
            </w:r>
          </w:p>
        </w:tc>
        <w:tc>
          <w:tcPr>
            <w:tcW w:w="6090" w:type="dxa"/>
          </w:tcPr>
          <w:p w14:paraId="55BFEF3A" w14:textId="77777777" w:rsidR="00A8162A" w:rsidRDefault="00A8162A" w:rsidP="00CE0715">
            <w:pPr>
              <w:rPr>
                <w:rFonts w:asciiTheme="minorHAnsi" w:hAnsiTheme="minorHAnsi"/>
                <w:sz w:val="22"/>
              </w:rPr>
            </w:pPr>
          </w:p>
          <w:p w14:paraId="21A25A95" w14:textId="699A0BB4" w:rsidR="008912C0" w:rsidRPr="00F0398A" w:rsidRDefault="0096741A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19294784-8540-563-13</w:t>
            </w:r>
          </w:p>
        </w:tc>
      </w:tr>
      <w:tr w:rsidR="007D026F" w:rsidRPr="002A7F4C" w14:paraId="41EAB347" w14:textId="54CD004A" w:rsidTr="007D026F">
        <w:tc>
          <w:tcPr>
            <w:tcW w:w="2972" w:type="dxa"/>
          </w:tcPr>
          <w:p w14:paraId="7819A20E" w14:textId="33FB1F9D" w:rsidR="007D026F" w:rsidRPr="00BD31CD" w:rsidRDefault="007D026F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Képviselő</w:t>
            </w:r>
            <w:r w:rsidR="00531998">
              <w:rPr>
                <w:rFonts w:asciiTheme="minorHAnsi" w:hAnsiTheme="minorHAnsi"/>
                <w:sz w:val="22"/>
              </w:rPr>
              <w:t>/</w:t>
            </w:r>
            <w:r w:rsidR="00531998" w:rsidRPr="00531998">
              <w:rPr>
                <w:rFonts w:asciiTheme="minorHAnsi" w:hAnsiTheme="minorHAnsi"/>
                <w:sz w:val="22"/>
              </w:rPr>
              <w:t>Represented by</w:t>
            </w:r>
            <w:r w:rsidR="0096741A" w:rsidRPr="00F0398A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0A6AE548" w14:textId="6E903F4E" w:rsidR="007D026F" w:rsidRPr="00BD31CD" w:rsidRDefault="007D026F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 w:cs="Times New Roman"/>
                <w:sz w:val="22"/>
              </w:rPr>
              <w:t>Dr. Csaba</w:t>
            </w:r>
            <w:r w:rsidR="00531998" w:rsidRPr="00BD31CD">
              <w:rPr>
                <w:rFonts w:asciiTheme="minorHAnsi" w:hAnsiTheme="minorHAnsi" w:cs="Times New Roman"/>
                <w:sz w:val="22"/>
              </w:rPr>
              <w:t xml:space="preserve"> Gyuricza</w:t>
            </w:r>
            <w:r w:rsidRPr="00BD31CD">
              <w:rPr>
                <w:rFonts w:asciiTheme="minorHAnsi" w:hAnsiTheme="minorHAnsi" w:cs="Times New Roman"/>
                <w:sz w:val="22"/>
              </w:rPr>
              <w:t xml:space="preserve"> re</w:t>
            </w:r>
            <w:r w:rsidR="002E3E18">
              <w:rPr>
                <w:rFonts w:asciiTheme="minorHAnsi" w:hAnsiTheme="minorHAnsi" w:cs="Times New Roman"/>
                <w:sz w:val="22"/>
              </w:rPr>
              <w:t>c</w:t>
            </w:r>
            <w:r w:rsidRPr="00BD31CD">
              <w:rPr>
                <w:rFonts w:asciiTheme="minorHAnsi" w:hAnsiTheme="minorHAnsi" w:cs="Times New Roman"/>
                <w:sz w:val="22"/>
              </w:rPr>
              <w:t>tor</w:t>
            </w:r>
          </w:p>
        </w:tc>
      </w:tr>
      <w:tr w:rsidR="007D026F" w:rsidRPr="002A7F4C" w14:paraId="4C32A156" w14:textId="27F16A2F" w:rsidTr="007D026F">
        <w:tc>
          <w:tcPr>
            <w:tcW w:w="2972" w:type="dxa"/>
          </w:tcPr>
          <w:p w14:paraId="63EC8681" w14:textId="7A5F48D9" w:rsidR="006C1705" w:rsidRPr="00BD31CD" w:rsidRDefault="007D026F" w:rsidP="00CE0715">
            <w:pPr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lastRenderedPageBreak/>
              <w:t>Szakfelelős neve</w:t>
            </w:r>
            <w:r w:rsidR="00640EDE" w:rsidRPr="00F0398A">
              <w:rPr>
                <w:rFonts w:asciiTheme="minorHAnsi" w:hAnsiTheme="minorHAnsi"/>
                <w:sz w:val="22"/>
              </w:rPr>
              <w:t>, beosztása</w:t>
            </w:r>
            <w:r w:rsidR="00C54119">
              <w:rPr>
                <w:rFonts w:asciiTheme="minorHAnsi" w:hAnsiTheme="minorHAnsi"/>
                <w:sz w:val="22"/>
              </w:rPr>
              <w:t>/</w:t>
            </w:r>
            <w:r w:rsidR="00C54119">
              <w:t xml:space="preserve"> </w:t>
            </w:r>
            <w:r w:rsidR="00C54119" w:rsidRPr="00C54119">
              <w:rPr>
                <w:rFonts w:asciiTheme="minorHAnsi" w:hAnsiTheme="minorHAnsi"/>
                <w:sz w:val="22"/>
              </w:rPr>
              <w:t>Name of programme leader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90" w:type="dxa"/>
          </w:tcPr>
          <w:p w14:paraId="03F0E94B" w14:textId="79896B97" w:rsidR="00172CB1" w:rsidRPr="00BD31CD" w:rsidRDefault="00172CB1" w:rsidP="00CE0715">
            <w:pPr>
              <w:rPr>
                <w:rFonts w:asciiTheme="minorHAnsi" w:hAnsiTheme="minorHAnsi" w:cs="Times New Roman"/>
                <w:sz w:val="22"/>
              </w:rPr>
            </w:pPr>
          </w:p>
        </w:tc>
      </w:tr>
      <w:tr w:rsidR="008912C0" w:rsidRPr="002A7F4C" w14:paraId="07DDEA02" w14:textId="77777777" w:rsidTr="007D026F">
        <w:tc>
          <w:tcPr>
            <w:tcW w:w="2972" w:type="dxa"/>
          </w:tcPr>
          <w:p w14:paraId="48598188" w14:textId="42541312" w:rsidR="008912C0" w:rsidRPr="00F0398A" w:rsidRDefault="00640EDE" w:rsidP="00CE0715">
            <w:pPr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>Elérhetőség</w:t>
            </w:r>
            <w:r w:rsidR="00C54119">
              <w:rPr>
                <w:rFonts w:asciiTheme="minorHAnsi" w:hAnsiTheme="minorHAnsi"/>
                <w:sz w:val="22"/>
              </w:rPr>
              <w:t>/Contact</w:t>
            </w:r>
            <w:r w:rsidRPr="00F0398A">
              <w:rPr>
                <w:rFonts w:asciiTheme="minorHAnsi" w:hAnsiTheme="minorHAnsi"/>
                <w:sz w:val="22"/>
              </w:rPr>
              <w:t xml:space="preserve">: </w:t>
            </w:r>
          </w:p>
        </w:tc>
        <w:tc>
          <w:tcPr>
            <w:tcW w:w="6090" w:type="dxa"/>
          </w:tcPr>
          <w:p w14:paraId="2CCB21D6" w14:textId="773CAE8A" w:rsidR="008912C0" w:rsidRPr="00F0398A" w:rsidRDefault="00640EDE" w:rsidP="00CE0715">
            <w:pPr>
              <w:rPr>
                <w:rFonts w:asciiTheme="minorHAnsi" w:hAnsiTheme="minorHAnsi" w:cs="Times New Roman"/>
                <w:sz w:val="22"/>
              </w:rPr>
            </w:pPr>
            <w:hyperlink r:id="rId8" w:history="1">
              <w:r w:rsidRPr="00F0398A">
                <w:rPr>
                  <w:rStyle w:val="Hiperhivatkozs"/>
                  <w:rFonts w:asciiTheme="minorHAnsi" w:hAnsiTheme="minorHAnsi" w:cs="Times New Roman"/>
                  <w:sz w:val="22"/>
                </w:rPr>
                <w:t>info@uni-mate.hu</w:t>
              </w:r>
            </w:hyperlink>
            <w:r w:rsidRPr="00F0398A">
              <w:rPr>
                <w:rFonts w:asciiTheme="minorHAnsi" w:hAnsiTheme="minorHAnsi" w:cs="Times New Roman"/>
                <w:sz w:val="22"/>
              </w:rPr>
              <w:t>, +36 28 522 000</w:t>
            </w:r>
          </w:p>
        </w:tc>
      </w:tr>
    </w:tbl>
    <w:p w14:paraId="0FADB06E" w14:textId="77777777" w:rsidR="00CD0369" w:rsidRPr="00F0398A" w:rsidRDefault="00CD0369" w:rsidP="00CE0715">
      <w:pPr>
        <w:rPr>
          <w:rFonts w:asciiTheme="minorHAnsi" w:hAnsiTheme="minorHAnsi"/>
          <w:sz w:val="22"/>
        </w:rPr>
      </w:pPr>
    </w:p>
    <w:p w14:paraId="4D6437D5" w14:textId="33A9D8EA" w:rsidR="007D026F" w:rsidRDefault="00CD0369" w:rsidP="00CE0715">
      <w:pPr>
        <w:rPr>
          <w:rFonts w:asciiTheme="minorHAnsi" w:hAnsiTheme="minorHAnsi"/>
          <w:sz w:val="22"/>
        </w:rPr>
      </w:pPr>
      <w:r w:rsidRPr="00F0398A">
        <w:rPr>
          <w:rFonts w:asciiTheme="minorHAnsi" w:hAnsiTheme="minorHAnsi"/>
          <w:sz w:val="22"/>
        </w:rPr>
        <w:t>a továbbiakban: Egyetem</w:t>
      </w:r>
      <w:r w:rsidRPr="00F0398A" w:rsidDel="003655DB">
        <w:rPr>
          <w:rFonts w:asciiTheme="minorHAnsi" w:hAnsiTheme="minorHAnsi"/>
          <w:sz w:val="22"/>
        </w:rPr>
        <w:t xml:space="preserve"> </w:t>
      </w:r>
      <w:r w:rsidR="00FF79ED">
        <w:rPr>
          <w:rFonts w:asciiTheme="minorHAnsi" w:hAnsiTheme="minorHAnsi"/>
          <w:sz w:val="22"/>
        </w:rPr>
        <w:t>/ hereinafter referred to as University</w:t>
      </w:r>
    </w:p>
    <w:p w14:paraId="69A2D018" w14:textId="77777777" w:rsidR="003224CE" w:rsidRPr="00F0398A" w:rsidRDefault="003224CE" w:rsidP="00CE0715">
      <w:pPr>
        <w:rPr>
          <w:rFonts w:asciiTheme="minorHAnsi" w:hAnsiTheme="minorHAnsi"/>
          <w:sz w:val="22"/>
        </w:rPr>
      </w:pPr>
    </w:p>
    <w:tbl>
      <w:tblPr>
        <w:tblStyle w:val="Rcsostblzat"/>
        <w:tblW w:w="992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67"/>
      </w:tblGrid>
      <w:tr w:rsidR="003224CE" w14:paraId="5A1A202E" w14:textId="77777777" w:rsidTr="00D847A2">
        <w:tc>
          <w:tcPr>
            <w:tcW w:w="4957" w:type="dxa"/>
          </w:tcPr>
          <w:p w14:paraId="02E818D7" w14:textId="7B4E8D0D" w:rsidR="003224CE" w:rsidRPr="00BD31CD" w:rsidRDefault="003224CE" w:rsidP="00CE0715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426"/>
              <w:jc w:val="both"/>
              <w:rPr>
                <w:rFonts w:cstheme="minorHAnsi"/>
              </w:rPr>
            </w:pPr>
            <w:r w:rsidRPr="00F0398A">
              <w:rPr>
                <w:rFonts w:cstheme="minorHAnsi"/>
              </w:rPr>
              <w:t xml:space="preserve">Felek megállapodnak abban, hogy a Munkáltató </w:t>
            </w:r>
            <w:r w:rsidRPr="00F0398A">
              <w:rPr>
                <w:rFonts w:cstheme="minorHAnsi"/>
                <w:i/>
                <w:iCs/>
              </w:rPr>
              <w:t>a nemzeti felsőoktatásról szóló 2011. évi CCIV. törvény</w:t>
            </w:r>
            <w:r w:rsidRPr="00F0398A">
              <w:rPr>
                <w:rFonts w:cstheme="minorHAnsi"/>
              </w:rPr>
              <w:t xml:space="preserve"> (a továbbiakban: Nftv.) 44. § (1) bekezdés a) pontja, illetve </w:t>
            </w:r>
            <w:r w:rsidRPr="00F0398A">
              <w:rPr>
                <w:rFonts w:cstheme="minorHAnsi"/>
                <w:i/>
                <w:iCs/>
              </w:rPr>
              <w:t>a felsőoktatási szakképzésről és a felsőoktatási képzéshez kapcsolódó szakmai gyakorlat egyes kérdéseiről szóló 230/2012. (VIII. 28.) Korm. rendelet</w:t>
            </w:r>
            <w:r w:rsidRPr="00F0398A">
              <w:rPr>
                <w:rFonts w:cstheme="minorHAnsi"/>
              </w:rPr>
              <w:t xml:space="preserve"> (a továbbiakban</w:t>
            </w:r>
            <w:r w:rsidR="006C7068">
              <w:rPr>
                <w:rFonts w:cstheme="minorHAnsi"/>
              </w:rPr>
              <w:t>:</w:t>
            </w:r>
            <w:r w:rsidRPr="00F0398A">
              <w:rPr>
                <w:rFonts w:cstheme="minorHAnsi"/>
              </w:rPr>
              <w:t xml:space="preserve"> K</w:t>
            </w:r>
            <w:r w:rsidRPr="00BD31CD">
              <w:rPr>
                <w:rFonts w:cstheme="minorHAnsi"/>
              </w:rPr>
              <w:t xml:space="preserve">orm. </w:t>
            </w:r>
            <w:r w:rsidRPr="00F0398A">
              <w:rPr>
                <w:rFonts w:cstheme="minorHAnsi"/>
              </w:rPr>
              <w:t>r</w:t>
            </w:r>
            <w:r w:rsidRPr="00BD31CD">
              <w:rPr>
                <w:rFonts w:cstheme="minorHAnsi"/>
              </w:rPr>
              <w:t>endelet</w:t>
            </w:r>
            <w:r w:rsidRPr="00F0398A">
              <w:rPr>
                <w:rFonts w:cstheme="minorHAnsi"/>
              </w:rPr>
              <w:t>) 17-18. §-a és a Munkáltató, valamint a</w:t>
            </w:r>
            <w:r w:rsidRPr="00BD31CD">
              <w:rPr>
                <w:rFonts w:cstheme="minorHAnsi"/>
              </w:rPr>
              <w:t>z Egyetem</w:t>
            </w:r>
            <w:r w:rsidRPr="00F0398A">
              <w:rPr>
                <w:rFonts w:cstheme="minorHAnsi"/>
              </w:rPr>
              <w:t xml:space="preserve"> között </w:t>
            </w:r>
            <w:permStart w:id="1533345980" w:edGrp="everyone"/>
            <w:r w:rsidRPr="00F0398A">
              <w:rPr>
                <w:rFonts w:cstheme="minorHAnsi"/>
              </w:rPr>
              <w:t>………</w:t>
            </w:r>
            <w:permEnd w:id="1533345980"/>
            <w:r w:rsidRPr="00BD31CD">
              <w:rPr>
                <w:rFonts w:cstheme="minorHAnsi"/>
              </w:rPr>
              <w:t xml:space="preserve"> iktatószámon</w:t>
            </w:r>
            <w:r w:rsidRPr="00F0398A">
              <w:rPr>
                <w:rFonts w:cstheme="minorHAnsi"/>
              </w:rPr>
              <w:t xml:space="preserve"> </w:t>
            </w:r>
            <w:permStart w:id="829062663" w:edGrp="everyone"/>
            <w:r w:rsidRPr="00F0398A">
              <w:rPr>
                <w:rFonts w:cstheme="minorHAnsi"/>
              </w:rPr>
              <w:t>…………</w:t>
            </w:r>
            <w:proofErr w:type="gramStart"/>
            <w:r w:rsidRPr="00F0398A">
              <w:rPr>
                <w:rFonts w:cstheme="minorHAnsi"/>
              </w:rPr>
              <w:t>…</w:t>
            </w:r>
            <w:r w:rsidRPr="00BD31CD">
              <w:rPr>
                <w:rFonts w:cstheme="minorHAnsi"/>
              </w:rPr>
              <w:t>….</w:t>
            </w:r>
            <w:proofErr w:type="gramEnd"/>
            <w:r w:rsidRPr="00F0398A">
              <w:rPr>
                <w:rFonts w:cstheme="minorHAnsi"/>
              </w:rPr>
              <w:t>….</w:t>
            </w:r>
            <w:permEnd w:id="829062663"/>
            <w:r w:rsidRPr="00F0398A">
              <w:rPr>
                <w:rFonts w:cstheme="minorHAnsi"/>
              </w:rPr>
              <w:t xml:space="preserve"> napján létrejött együttműködési megállapodás (a továbbiakban: Együttműködési Megállapodás) alapján a </w:t>
            </w:r>
            <w:r w:rsidRPr="00BD31CD">
              <w:rPr>
                <w:rFonts w:cstheme="minorHAnsi"/>
              </w:rPr>
              <w:t>Hallgató</w:t>
            </w:r>
            <w:r w:rsidRPr="00F0398A">
              <w:rPr>
                <w:rFonts w:cstheme="minorHAnsi"/>
              </w:rPr>
              <w:t xml:space="preserve">t a </w:t>
            </w:r>
            <w:r w:rsidRPr="00BD31CD">
              <w:rPr>
                <w:rFonts w:cstheme="minorHAnsi"/>
              </w:rPr>
              <w:t>Hallgató</w:t>
            </w:r>
            <w:r w:rsidRPr="00F0398A">
              <w:rPr>
                <w:rFonts w:cstheme="minorHAnsi"/>
              </w:rPr>
              <w:t xml:space="preserve">ra kötelező szakmai gyakorlat időtartama alatt a jelen </w:t>
            </w:r>
            <w:r w:rsidRPr="00BD31CD">
              <w:rPr>
                <w:rFonts w:cstheme="minorHAnsi"/>
              </w:rPr>
              <w:t>hallgató</w:t>
            </w:r>
            <w:r w:rsidRPr="00F0398A">
              <w:rPr>
                <w:rFonts w:cstheme="minorHAnsi"/>
              </w:rPr>
              <w:t xml:space="preserve">i </w:t>
            </w:r>
            <w:r w:rsidRPr="00BD31CD">
              <w:rPr>
                <w:rFonts w:cstheme="minorHAnsi"/>
              </w:rPr>
              <w:t>m</w:t>
            </w:r>
            <w:r w:rsidRPr="00F0398A">
              <w:rPr>
                <w:rFonts w:cstheme="minorHAnsi"/>
              </w:rPr>
              <w:t>unkaszerződésben foglaltak szerint foglalkoztatja</w:t>
            </w:r>
            <w:r w:rsidRPr="00BD31CD">
              <w:rPr>
                <w:rFonts w:cstheme="minorHAnsi"/>
              </w:rPr>
              <w:t>.</w:t>
            </w:r>
          </w:p>
          <w:p w14:paraId="1D0D9CC4" w14:textId="77777777" w:rsidR="003224CE" w:rsidRPr="00BD31CD" w:rsidRDefault="003224CE" w:rsidP="00CE0715">
            <w:pPr>
              <w:pStyle w:val="Listaszerbekezds"/>
              <w:spacing w:after="0" w:line="240" w:lineRule="auto"/>
              <w:ind w:left="426"/>
              <w:jc w:val="both"/>
              <w:rPr>
                <w:rFonts w:cstheme="minorHAnsi"/>
              </w:rPr>
            </w:pPr>
          </w:p>
          <w:p w14:paraId="4A993844" w14:textId="77777777" w:rsidR="00297C9B" w:rsidRPr="00297C9B" w:rsidRDefault="003224CE" w:rsidP="00CE0715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425" w:hanging="425"/>
              <w:jc w:val="both"/>
              <w:rPr>
                <w:b/>
                <w:bCs/>
              </w:rPr>
            </w:pPr>
            <w:r w:rsidRPr="00BD31CD">
              <w:t xml:space="preserve">A Szakmai gyakorlóhely jelen hallgatói munkaszerződés keretében alkalmazza a Hallgatót mint munkavállalót </w:t>
            </w:r>
            <w:permStart w:id="467743374" w:edGrp="everyone"/>
            <w:r w:rsidRPr="00297C9B">
              <w:rPr>
                <w:b/>
                <w:bCs/>
              </w:rPr>
              <w:t>………………………..</w:t>
            </w:r>
            <w:permEnd w:id="467743374"/>
            <w:r w:rsidRPr="00BD31CD">
              <w:t xml:space="preserve"> munkakörben.</w:t>
            </w:r>
          </w:p>
          <w:p w14:paraId="73107532" w14:textId="77777777" w:rsidR="00297C9B" w:rsidRPr="00297C9B" w:rsidRDefault="00297C9B" w:rsidP="00CE0715">
            <w:pPr>
              <w:pStyle w:val="Listaszerbekezds"/>
              <w:spacing w:after="0" w:line="240" w:lineRule="auto"/>
              <w:rPr>
                <w:b/>
                <w:i/>
              </w:rPr>
            </w:pPr>
          </w:p>
          <w:p w14:paraId="797270D0" w14:textId="5AB94996" w:rsidR="003224CE" w:rsidRPr="00297C9B" w:rsidRDefault="003224CE" w:rsidP="00CE0715">
            <w:pPr>
              <w:pStyle w:val="Listaszerbekezds"/>
              <w:numPr>
                <w:ilvl w:val="0"/>
                <w:numId w:val="2"/>
              </w:numPr>
              <w:spacing w:after="0" w:line="240" w:lineRule="auto"/>
              <w:ind w:left="425" w:hanging="425"/>
              <w:jc w:val="both"/>
              <w:rPr>
                <w:b/>
                <w:bCs/>
              </w:rPr>
            </w:pPr>
            <w:r w:rsidRPr="00297C9B">
              <w:t xml:space="preserve">Jelen szerződés határozott időre, a képzési és kimeneti követelményekben meghatározott </w:t>
            </w:r>
            <w:permStart w:id="1887074114" w:edGrp="everyone"/>
            <w:r w:rsidRPr="00297C9B">
              <w:t>…………</w:t>
            </w:r>
            <w:permEnd w:id="1887074114"/>
            <w:r w:rsidRPr="00297C9B">
              <w:t xml:space="preserve"> képzési idejű, </w:t>
            </w:r>
            <w:permStart w:id="892558056" w:edGrp="everyone"/>
            <w:r w:rsidRPr="00297C9B">
              <w:t>……………</w:t>
            </w:r>
            <w:proofErr w:type="gramStart"/>
            <w:r w:rsidRPr="00297C9B">
              <w:t>…….</w:t>
            </w:r>
            <w:proofErr w:type="gramEnd"/>
            <w:r w:rsidRPr="00297C9B">
              <w:t>.</w:t>
            </w:r>
            <w:permEnd w:id="892558056"/>
            <w:r w:rsidRPr="00297C9B">
              <w:t xml:space="preserve"> szakképzettséget nyújtó szak … hétig tartó,</w:t>
            </w:r>
            <w:permStart w:id="880047156" w:edGrp="everyone"/>
            <w:r w:rsidRPr="00297C9B">
              <w:t xml:space="preserve"> …</w:t>
            </w:r>
            <w:permEnd w:id="880047156"/>
            <w:r w:rsidRPr="00297C9B">
              <w:t xml:space="preserve"> óra szakmai gyakorlat teljesítésének idejére szól, </w:t>
            </w:r>
            <w:permStart w:id="1086133440" w:edGrp="everyone"/>
            <w:r w:rsidRPr="00297C9B">
              <w:rPr>
                <w:b/>
                <w:bCs/>
              </w:rPr>
              <w:t>……………</w:t>
            </w:r>
            <w:permEnd w:id="1086133440"/>
            <w:r w:rsidRPr="00297C9B">
              <w:rPr>
                <w:b/>
                <w:bCs/>
              </w:rPr>
              <w:t xml:space="preserve">év </w:t>
            </w:r>
            <w:permStart w:id="1788181785" w:edGrp="everyone"/>
            <w:r w:rsidRPr="00297C9B">
              <w:rPr>
                <w:b/>
                <w:bCs/>
              </w:rPr>
              <w:t>……………</w:t>
            </w:r>
            <w:permEnd w:id="1788181785"/>
            <w:r w:rsidRPr="00297C9B">
              <w:rPr>
                <w:b/>
                <w:bCs/>
              </w:rPr>
              <w:t xml:space="preserve">hónap </w:t>
            </w:r>
            <w:permStart w:id="1811493910" w:edGrp="everyone"/>
            <w:r w:rsidRPr="00297C9B">
              <w:rPr>
                <w:b/>
                <w:bCs/>
              </w:rPr>
              <w:t>……</w:t>
            </w:r>
            <w:proofErr w:type="gramStart"/>
            <w:r w:rsidRPr="00297C9B">
              <w:rPr>
                <w:b/>
                <w:bCs/>
              </w:rPr>
              <w:t>…….</w:t>
            </w:r>
            <w:permEnd w:id="1811493910"/>
            <w:proofErr w:type="gramEnd"/>
            <w:r w:rsidRPr="00297C9B">
              <w:rPr>
                <w:b/>
                <w:bCs/>
              </w:rPr>
              <w:t xml:space="preserve">naptól </w:t>
            </w:r>
            <w:permStart w:id="1249672292" w:edGrp="everyone"/>
            <w:r w:rsidRPr="00297C9B">
              <w:rPr>
                <w:b/>
                <w:bCs/>
              </w:rPr>
              <w:t>……………..</w:t>
            </w:r>
            <w:permEnd w:id="1249672292"/>
            <w:r w:rsidRPr="00297C9B">
              <w:rPr>
                <w:b/>
                <w:bCs/>
              </w:rPr>
              <w:t xml:space="preserve">év </w:t>
            </w:r>
            <w:permStart w:id="1749372261" w:edGrp="everyone"/>
            <w:r w:rsidRPr="00297C9B">
              <w:rPr>
                <w:b/>
                <w:bCs/>
              </w:rPr>
              <w:t>………………..</w:t>
            </w:r>
            <w:permEnd w:id="1749372261"/>
            <w:r w:rsidRPr="00297C9B">
              <w:rPr>
                <w:b/>
                <w:bCs/>
              </w:rPr>
              <w:t xml:space="preserve">hónap </w:t>
            </w:r>
            <w:permStart w:id="441870470" w:edGrp="everyone"/>
            <w:r w:rsidRPr="00297C9B">
              <w:rPr>
                <w:b/>
                <w:bCs/>
              </w:rPr>
              <w:t>………………..</w:t>
            </w:r>
            <w:permEnd w:id="441870470"/>
            <w:r w:rsidRPr="00297C9B">
              <w:rPr>
                <w:b/>
                <w:bCs/>
              </w:rPr>
              <w:t xml:space="preserve"> napig</w:t>
            </w:r>
            <w:r w:rsidRPr="00297C9B">
              <w:t xml:space="preserve">. A Hallgató szakmai gyakorlatának felsőoktatási intézményi felelőse: </w:t>
            </w:r>
            <w:permStart w:id="724981890" w:edGrp="everyone"/>
            <w:r w:rsidRPr="00297C9B">
              <w:t>……………………</w:t>
            </w:r>
            <w:permEnd w:id="724981890"/>
          </w:p>
          <w:p w14:paraId="6B51127D" w14:textId="77777777" w:rsidR="00297C9B" w:rsidRDefault="00297C9B" w:rsidP="00CE0715">
            <w:pPr>
              <w:ind w:left="425" w:hanging="425"/>
              <w:jc w:val="both"/>
              <w:rPr>
                <w:rFonts w:asciiTheme="minorHAnsi" w:hAnsiTheme="minorHAnsi"/>
                <w:b/>
                <w:i/>
                <w:sz w:val="22"/>
              </w:rPr>
            </w:pPr>
          </w:p>
          <w:p w14:paraId="6D97D939" w14:textId="77777777" w:rsidR="00CE0715" w:rsidRDefault="00CE0715" w:rsidP="00CE0715">
            <w:pPr>
              <w:ind w:left="425" w:hanging="425"/>
              <w:jc w:val="both"/>
              <w:rPr>
                <w:rFonts w:asciiTheme="minorHAnsi" w:hAnsiTheme="minorHAnsi"/>
                <w:b/>
                <w:i/>
                <w:sz w:val="22"/>
              </w:rPr>
            </w:pPr>
          </w:p>
          <w:p w14:paraId="0E548661" w14:textId="77777777" w:rsidR="00420B4E" w:rsidRDefault="003224CE" w:rsidP="00CE0715">
            <w:pPr>
              <w:ind w:left="425" w:hanging="425"/>
              <w:jc w:val="both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b/>
                <w:i/>
                <w:sz w:val="22"/>
              </w:rPr>
              <w:t>4.</w:t>
            </w:r>
            <w:r w:rsidRPr="00BD31CD">
              <w:rPr>
                <w:rFonts w:asciiTheme="minorHAnsi" w:hAnsiTheme="minorHAnsi"/>
                <w:sz w:val="22"/>
              </w:rPr>
              <w:tab/>
              <w:t xml:space="preserve">A Munkavállaló munkavégzésének helye: </w:t>
            </w:r>
            <w:permStart w:id="656552256" w:edGrp="everyone"/>
            <w:r w:rsidRPr="00BD31CD">
              <w:rPr>
                <w:rFonts w:asciiTheme="minorHAnsi" w:hAnsiTheme="minorHAnsi"/>
                <w:sz w:val="22"/>
              </w:rPr>
              <w:t>………………………………………</w:t>
            </w:r>
            <w:permEnd w:id="656552256"/>
            <w:r w:rsidRPr="00BD31CD">
              <w:rPr>
                <w:rFonts w:asciiTheme="minorHAnsi" w:hAnsiTheme="minorHAnsi"/>
                <w:sz w:val="22"/>
              </w:rPr>
              <w:t xml:space="preserve"> A Munkavállaló munkaköri feladatait (szakmai gyakorlatot) a Munkáltató </w:t>
            </w:r>
            <w:permStart w:id="1400982501" w:edGrp="everyone"/>
            <w:r w:rsidRPr="00BD31CD">
              <w:rPr>
                <w:rFonts w:asciiTheme="minorHAnsi" w:hAnsiTheme="minorHAnsi"/>
                <w:sz w:val="22"/>
              </w:rPr>
              <w:t>…………………………..</w:t>
            </w:r>
            <w:permEnd w:id="1400982501"/>
            <w:r w:rsidRPr="00BD31CD">
              <w:rPr>
                <w:rFonts w:asciiTheme="minorHAnsi" w:hAnsiTheme="minorHAnsi"/>
                <w:sz w:val="22"/>
              </w:rPr>
              <w:t xml:space="preserve"> szervezeti egységénél a munkahelyi vezető utasításai szerint köteles ellátni. A Munkáltató mint szakmai gyakorlóhely szakmai felelőse: </w:t>
            </w:r>
            <w:permStart w:id="2142642411" w:edGrp="everyone"/>
            <w:r w:rsidRPr="00BD31CD">
              <w:rPr>
                <w:rFonts w:asciiTheme="minorHAnsi" w:hAnsiTheme="minorHAnsi"/>
                <w:sz w:val="22"/>
              </w:rPr>
              <w:t>……………………….</w:t>
            </w:r>
            <w:permEnd w:id="2142642411"/>
            <w:r w:rsidRPr="00BD31CD">
              <w:rPr>
                <w:rFonts w:asciiTheme="minorHAnsi" w:hAnsiTheme="minorHAnsi"/>
                <w:sz w:val="22"/>
              </w:rPr>
              <w:t>.</w:t>
            </w:r>
          </w:p>
          <w:p w14:paraId="42247FBB" w14:textId="77777777" w:rsidR="00420B4E" w:rsidRDefault="00420B4E" w:rsidP="00CE0715">
            <w:pPr>
              <w:ind w:left="425" w:hanging="425"/>
              <w:jc w:val="both"/>
              <w:rPr>
                <w:rFonts w:asciiTheme="minorHAnsi" w:hAnsiTheme="minorHAnsi"/>
                <w:sz w:val="22"/>
              </w:rPr>
            </w:pPr>
          </w:p>
          <w:p w14:paraId="03AFE227" w14:textId="77777777" w:rsidR="00420B4E" w:rsidRDefault="00420B4E" w:rsidP="00CE0715">
            <w:pPr>
              <w:ind w:left="425" w:hanging="425"/>
              <w:jc w:val="both"/>
              <w:rPr>
                <w:rFonts w:asciiTheme="minorHAnsi" w:hAnsiTheme="minorHAnsi"/>
                <w:sz w:val="22"/>
              </w:rPr>
            </w:pPr>
          </w:p>
          <w:p w14:paraId="0F2E7457" w14:textId="77777777" w:rsidR="00420B4E" w:rsidRDefault="00420B4E" w:rsidP="00CE0715">
            <w:pPr>
              <w:ind w:left="425" w:hanging="425"/>
              <w:jc w:val="both"/>
              <w:rPr>
                <w:rFonts w:asciiTheme="minorHAnsi" w:hAnsiTheme="minorHAnsi"/>
                <w:sz w:val="22"/>
              </w:rPr>
            </w:pPr>
          </w:p>
          <w:p w14:paraId="6DAC3C32" w14:textId="5D6F3516" w:rsidR="003224CE" w:rsidRDefault="003224CE" w:rsidP="00CE0715">
            <w:pPr>
              <w:ind w:left="425" w:hanging="425"/>
              <w:jc w:val="both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b/>
                <w:i/>
                <w:sz w:val="22"/>
              </w:rPr>
              <w:t>5.</w:t>
            </w:r>
            <w:r w:rsidRPr="00BD31CD">
              <w:rPr>
                <w:rFonts w:asciiTheme="minorHAnsi" w:hAnsiTheme="minorHAnsi"/>
                <w:sz w:val="22"/>
              </w:rPr>
              <w:tab/>
              <w:t xml:space="preserve">A Munkavállaló napi munkaideje: </w:t>
            </w:r>
            <w:permStart w:id="1569086528" w:edGrp="everyone"/>
            <w:r w:rsidRPr="00BD31CD">
              <w:rPr>
                <w:rFonts w:asciiTheme="minorHAnsi" w:hAnsiTheme="minorHAnsi"/>
                <w:sz w:val="22"/>
              </w:rPr>
              <w:t>…….</w:t>
            </w:r>
            <w:permEnd w:id="1569086528"/>
            <w:r w:rsidRPr="00BD31CD">
              <w:rPr>
                <w:rFonts w:asciiTheme="minorHAnsi" w:hAnsiTheme="minorHAnsi"/>
                <w:sz w:val="22"/>
              </w:rPr>
              <w:t xml:space="preserve"> óra/nap. A Munkavállaló a munkáját a Munkáltató által meghatározott munkaidő beosztás szerint végzi.</w:t>
            </w:r>
          </w:p>
          <w:p w14:paraId="40D9FA79" w14:textId="77777777" w:rsidR="00420B4E" w:rsidRDefault="00420B4E" w:rsidP="00CE0715">
            <w:pPr>
              <w:ind w:left="425" w:hanging="425"/>
              <w:jc w:val="both"/>
              <w:rPr>
                <w:rFonts w:asciiTheme="minorHAnsi" w:hAnsiTheme="minorHAnsi"/>
                <w:sz w:val="22"/>
              </w:rPr>
            </w:pPr>
          </w:p>
          <w:p w14:paraId="6C2B90DF" w14:textId="77777777" w:rsidR="00420B4E" w:rsidRPr="00BD31CD" w:rsidRDefault="00420B4E" w:rsidP="00CE0715">
            <w:pPr>
              <w:ind w:left="425" w:hanging="425"/>
              <w:jc w:val="both"/>
              <w:rPr>
                <w:rFonts w:asciiTheme="minorHAnsi" w:hAnsiTheme="minorHAnsi"/>
                <w:sz w:val="22"/>
              </w:rPr>
            </w:pPr>
          </w:p>
          <w:p w14:paraId="038E37B7" w14:textId="77777777" w:rsidR="003224CE" w:rsidRPr="00F0398A" w:rsidRDefault="003224CE" w:rsidP="00CE0715">
            <w:pPr>
              <w:ind w:left="425" w:hanging="425"/>
              <w:jc w:val="both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b/>
                <w:i/>
                <w:sz w:val="22"/>
              </w:rPr>
              <w:lastRenderedPageBreak/>
              <w:t>6.</w:t>
            </w:r>
            <w:r w:rsidRPr="00BD31CD">
              <w:rPr>
                <w:rFonts w:asciiTheme="minorHAnsi" w:hAnsiTheme="minorHAnsi"/>
                <w:sz w:val="22"/>
              </w:rPr>
              <w:tab/>
              <w:t>A Munkavállalót</w:t>
            </w:r>
            <w:r w:rsidRPr="00F0398A">
              <w:rPr>
                <w:rFonts w:asciiTheme="minorHAnsi" w:hAnsiTheme="minorHAnsi"/>
                <w:sz w:val="22"/>
              </w:rPr>
              <w:t xml:space="preserve"> </w:t>
            </w:r>
            <w:r w:rsidRPr="00F0398A">
              <w:rPr>
                <w:rFonts w:asciiTheme="minorHAnsi" w:hAnsiTheme="minorHAnsi"/>
                <w:sz w:val="22"/>
              </w:rPr>
              <w:sym w:font="Symbol" w:char="F02D"/>
            </w:r>
            <w:r w:rsidRPr="00F0398A">
              <w:rPr>
                <w:rFonts w:asciiTheme="minorHAnsi" w:hAnsiTheme="minorHAnsi"/>
                <w:sz w:val="22"/>
              </w:rPr>
              <w:t xml:space="preserve"> figyelemmel az Nftv. 44. § (1) bekezdés a) pontjára </w:t>
            </w:r>
            <w:r w:rsidRPr="00F0398A">
              <w:rPr>
                <w:rFonts w:asciiTheme="minorHAnsi" w:hAnsiTheme="minorHAnsi"/>
                <w:sz w:val="22"/>
              </w:rPr>
              <w:sym w:font="Symbol" w:char="F02D"/>
            </w:r>
            <w:r w:rsidRPr="00BD31CD">
              <w:rPr>
                <w:rFonts w:asciiTheme="minorHAnsi" w:hAnsiTheme="minorHAnsi"/>
                <w:sz w:val="22"/>
              </w:rPr>
              <w:t xml:space="preserve"> a szakmai gyakorlatra az Nftv. 44. § (3) bekezdés a) pontja alapján</w:t>
            </w:r>
            <w:r w:rsidRPr="00F0398A">
              <w:rPr>
                <w:rStyle w:val="Lbjegyzet-hivatkozs"/>
                <w:rFonts w:asciiTheme="minorHAnsi" w:hAnsiTheme="minorHAnsi"/>
                <w:sz w:val="22"/>
              </w:rPr>
              <w:footnoteReference w:id="1"/>
            </w:r>
            <w:r w:rsidRPr="00BD31CD">
              <w:rPr>
                <w:rFonts w:asciiTheme="minorHAnsi" w:hAnsiTheme="minorHAnsi"/>
                <w:sz w:val="22"/>
              </w:rPr>
              <w:t xml:space="preserve">  </w:t>
            </w:r>
          </w:p>
          <w:p w14:paraId="01FC0A2D" w14:textId="77777777" w:rsidR="003224CE" w:rsidRPr="00F0398A" w:rsidRDefault="003224CE" w:rsidP="00CE0715">
            <w:pPr>
              <w:ind w:left="425"/>
              <w:jc w:val="both"/>
              <w:rPr>
                <w:rFonts w:asciiTheme="minorHAnsi" w:hAnsiTheme="minorHAnsi"/>
                <w:sz w:val="22"/>
              </w:rPr>
            </w:pPr>
            <w:r w:rsidRPr="00F0398A">
              <w:rPr>
                <w:rFonts w:asciiTheme="minorHAnsi" w:hAnsiTheme="minorHAnsi"/>
                <w:sz w:val="22"/>
              </w:rPr>
              <w:t xml:space="preserve">a) </w:t>
            </w:r>
            <w:r w:rsidRPr="00BD31CD">
              <w:rPr>
                <w:rFonts w:asciiTheme="minorHAnsi" w:hAnsiTheme="minorHAnsi"/>
                <w:sz w:val="22"/>
              </w:rPr>
              <w:t xml:space="preserve">díjazás illeti meg, amelynek összege bruttó </w:t>
            </w:r>
            <w:permStart w:id="814181030" w:edGrp="everyone"/>
            <w:r w:rsidRPr="00BD31CD">
              <w:rPr>
                <w:rFonts w:asciiTheme="minorHAnsi" w:hAnsiTheme="minorHAnsi"/>
                <w:sz w:val="22"/>
              </w:rPr>
              <w:t>………………</w:t>
            </w:r>
            <w:permEnd w:id="814181030"/>
            <w:r w:rsidRPr="00BD31CD">
              <w:rPr>
                <w:rFonts w:asciiTheme="minorHAnsi" w:hAnsiTheme="minorHAnsi"/>
                <w:sz w:val="22"/>
              </w:rPr>
              <w:t xml:space="preserve"> Ft/hónap, azaz bruttó </w:t>
            </w:r>
            <w:permStart w:id="1886865451" w:edGrp="everyone"/>
            <w:r w:rsidRPr="00BD31CD">
              <w:rPr>
                <w:rFonts w:asciiTheme="minorHAnsi" w:hAnsiTheme="minorHAnsi"/>
                <w:sz w:val="22"/>
              </w:rPr>
              <w:t>……………………</w:t>
            </w:r>
            <w:r w:rsidRPr="00F0398A">
              <w:rPr>
                <w:rFonts w:asciiTheme="minorHAnsi" w:hAnsiTheme="minorHAnsi"/>
                <w:sz w:val="22"/>
              </w:rPr>
              <w:t>…</w:t>
            </w:r>
            <w:permEnd w:id="1886865451"/>
            <w:r w:rsidRPr="00BD31CD">
              <w:rPr>
                <w:rFonts w:asciiTheme="minorHAnsi" w:hAnsiTheme="minorHAnsi"/>
                <w:sz w:val="22"/>
              </w:rPr>
              <w:t xml:space="preserve"> forint/hónap, melyet a Szakmai gyakorlóhely a Munkavállaló bankszámlájára történő utalással fizet meg. Felek rögzítik, hogy Munkavállaló a nem teljes hónap esetében a díjazás időarányos részére válik jogosulttá.</w:t>
            </w:r>
          </w:p>
          <w:p w14:paraId="175886DB" w14:textId="77777777" w:rsidR="00ED0C06" w:rsidRDefault="003224CE" w:rsidP="00CE0715">
            <w:pPr>
              <w:ind w:left="425" w:hanging="425"/>
              <w:jc w:val="both"/>
              <w:rPr>
                <w:rFonts w:asciiTheme="minorHAnsi" w:hAnsiTheme="minorHAnsi"/>
                <w:iCs/>
                <w:sz w:val="22"/>
              </w:rPr>
            </w:pPr>
            <w:r w:rsidRPr="00F0398A">
              <w:rPr>
                <w:rFonts w:asciiTheme="minorHAnsi" w:hAnsiTheme="minorHAnsi"/>
                <w:b/>
                <w:i/>
                <w:sz w:val="22"/>
              </w:rPr>
              <w:tab/>
            </w:r>
            <w:r w:rsidRPr="00F0398A">
              <w:rPr>
                <w:rFonts w:asciiTheme="minorHAnsi" w:hAnsiTheme="minorHAnsi"/>
                <w:iCs/>
                <w:sz w:val="22"/>
              </w:rPr>
              <w:t xml:space="preserve">b) díjazás nem illeti meg. </w:t>
            </w:r>
          </w:p>
          <w:p w14:paraId="12E63AAB" w14:textId="77777777" w:rsidR="00CE0715" w:rsidRDefault="00CE0715" w:rsidP="00CE0715">
            <w:pPr>
              <w:ind w:left="425" w:hanging="425"/>
              <w:jc w:val="both"/>
              <w:rPr>
                <w:rFonts w:asciiTheme="minorHAnsi" w:hAnsiTheme="minorHAnsi"/>
                <w:iCs/>
                <w:sz w:val="22"/>
              </w:rPr>
            </w:pPr>
          </w:p>
          <w:p w14:paraId="6CDAF0BA" w14:textId="3A3A3116" w:rsidR="003224CE" w:rsidRPr="00BD31CD" w:rsidRDefault="003224CE" w:rsidP="00CE0715">
            <w:pPr>
              <w:ind w:left="425" w:hanging="425"/>
              <w:jc w:val="both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b/>
                <w:i/>
                <w:sz w:val="22"/>
              </w:rPr>
              <w:t>7.</w:t>
            </w:r>
            <w:r w:rsidRPr="00BD31CD">
              <w:rPr>
                <w:rFonts w:asciiTheme="minorHAnsi" w:hAnsiTheme="minorHAnsi"/>
                <w:sz w:val="22"/>
              </w:rPr>
              <w:tab/>
              <w:t>A Munkavállaló számára biztosított egyéb juttatások és kedvezmények, azok mértéke és nyújtásának feltételei:</w:t>
            </w:r>
          </w:p>
          <w:p w14:paraId="265213F8" w14:textId="77777777" w:rsidR="003224CE" w:rsidRDefault="003224CE" w:rsidP="00CE0715">
            <w:pPr>
              <w:ind w:left="426"/>
              <w:jc w:val="both"/>
              <w:rPr>
                <w:rFonts w:asciiTheme="minorHAnsi" w:hAnsiTheme="minorHAnsi"/>
                <w:sz w:val="22"/>
              </w:rPr>
            </w:pPr>
            <w:permStart w:id="914904214" w:edGrp="everyone"/>
            <w:r w:rsidRPr="00BD31CD">
              <w:rPr>
                <w:rFonts w:asciiTheme="minorHAnsi" w:hAnsiTheme="minorHAnsi"/>
                <w:sz w:val="22"/>
              </w:rPr>
              <w:t>…………………….</w:t>
            </w:r>
            <w:permEnd w:id="914904214"/>
            <w:r w:rsidRPr="00BD31CD">
              <w:rPr>
                <w:rFonts w:asciiTheme="minorHAnsi" w:hAnsiTheme="minorHAnsi"/>
                <w:sz w:val="22"/>
              </w:rPr>
              <w:t>.</w:t>
            </w:r>
          </w:p>
          <w:p w14:paraId="04BD7A08" w14:textId="77777777" w:rsidR="00CE0715" w:rsidRPr="00BD31CD" w:rsidRDefault="00CE0715" w:rsidP="00CE0715">
            <w:pPr>
              <w:ind w:left="426"/>
              <w:jc w:val="both"/>
              <w:rPr>
                <w:rFonts w:asciiTheme="minorHAnsi" w:hAnsiTheme="minorHAnsi"/>
                <w:sz w:val="22"/>
              </w:rPr>
            </w:pPr>
          </w:p>
          <w:p w14:paraId="35D4E96F" w14:textId="77777777" w:rsidR="003224CE" w:rsidRPr="00F0398A" w:rsidRDefault="003224CE" w:rsidP="00CE0715">
            <w:pPr>
              <w:ind w:left="425" w:hanging="425"/>
              <w:jc w:val="both"/>
              <w:rPr>
                <w:rFonts w:asciiTheme="minorHAnsi" w:hAnsiTheme="minorHAnsi"/>
                <w:color w:val="000000" w:themeColor="text1"/>
                <w:sz w:val="22"/>
              </w:rPr>
            </w:pPr>
            <w:r w:rsidRPr="00BD31CD">
              <w:rPr>
                <w:rFonts w:asciiTheme="minorHAnsi" w:hAnsiTheme="minorHAnsi"/>
                <w:b/>
                <w:i/>
                <w:sz w:val="22"/>
              </w:rPr>
              <w:t>8.</w:t>
            </w:r>
            <w:r w:rsidRPr="00BD31CD">
              <w:rPr>
                <w:rFonts w:asciiTheme="minorHAnsi" w:hAnsiTheme="minorHAnsi"/>
                <w:sz w:val="22"/>
              </w:rPr>
              <w:tab/>
              <w:t>A Munkáltató kötelezettséget vállal arra, hogy a Munkavállaló számára – egészségvédelmi és munkavédelmi szempontból biztonságos munkahelyen – a szakképzési programnak, illetve a tantervnek megfelelő szakmai gyakorlatról gondoskodik.</w:t>
            </w:r>
            <w:r w:rsidRPr="00F0398A">
              <w:rPr>
                <w:rFonts w:asciiTheme="minorHAnsi" w:hAnsiTheme="minorHAnsi"/>
                <w:sz w:val="22"/>
              </w:rPr>
              <w:t xml:space="preserve"> Továbbá Munkáltató kötelezettséget vállal arra, hogy a Korm. rendelet 17. § (3) bekezdésében foglaltaknak megfelelően a Munkavállaló számára</w:t>
            </w:r>
          </w:p>
          <w:p w14:paraId="440C2715" w14:textId="77777777" w:rsidR="003224CE" w:rsidRPr="00F0398A" w:rsidRDefault="003224CE" w:rsidP="00CE0715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F0398A">
              <w:rPr>
                <w:rFonts w:cstheme="minorHAnsi"/>
                <w:color w:val="000000" w:themeColor="text1"/>
              </w:rPr>
              <w:t>rendkívüli munkaidőt nem rendel el,</w:t>
            </w:r>
          </w:p>
          <w:p w14:paraId="21442FB7" w14:textId="77777777" w:rsidR="003224CE" w:rsidRPr="00F0398A" w:rsidRDefault="003224CE" w:rsidP="00CE0715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F0398A">
              <w:t>legalább 12 óra tartalmú napi pihenőidőt biztosít,</w:t>
            </w:r>
          </w:p>
          <w:p w14:paraId="117AC08C" w14:textId="77777777" w:rsidR="00DF6C12" w:rsidRDefault="003224CE" w:rsidP="00CE0715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F0398A">
              <w:t>próbaidő nem köthető ki,</w:t>
            </w:r>
          </w:p>
          <w:p w14:paraId="767D7170" w14:textId="7E800CDF" w:rsidR="003224CE" w:rsidRDefault="003224CE" w:rsidP="00CE0715">
            <w:pPr>
              <w:pStyle w:val="Listaszerbekezds"/>
              <w:numPr>
                <w:ilvl w:val="0"/>
                <w:numId w:val="3"/>
              </w:numPr>
              <w:spacing w:after="0" w:line="240" w:lineRule="auto"/>
              <w:jc w:val="both"/>
            </w:pPr>
            <w:r w:rsidRPr="00F0398A">
              <w:t>a munka törvénykönyvéről szóló 2012. évi I. törvény (a továbbiakban: Mt.) 105. § (2) bekezdésben és 106. § (3) bekezdésben foglaltakat nem alkalmazza.</w:t>
            </w:r>
          </w:p>
          <w:p w14:paraId="234220D5" w14:textId="77777777" w:rsidR="00CE0715" w:rsidRPr="00BD31CD" w:rsidRDefault="00CE0715" w:rsidP="00CE0715">
            <w:pPr>
              <w:pStyle w:val="Listaszerbekezds"/>
              <w:spacing w:after="0" w:line="240" w:lineRule="auto"/>
              <w:jc w:val="both"/>
            </w:pPr>
          </w:p>
          <w:p w14:paraId="4575BE23" w14:textId="77777777" w:rsidR="003224CE" w:rsidRPr="00BD31CD" w:rsidRDefault="003224CE" w:rsidP="00CE0715">
            <w:pPr>
              <w:ind w:left="426" w:hanging="426"/>
              <w:jc w:val="both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b/>
                <w:i/>
                <w:sz w:val="22"/>
              </w:rPr>
              <w:t>9.</w:t>
            </w:r>
            <w:r w:rsidRPr="00BD31CD">
              <w:rPr>
                <w:rFonts w:asciiTheme="minorHAnsi" w:hAnsiTheme="minorHAnsi"/>
                <w:sz w:val="22"/>
              </w:rPr>
              <w:tab/>
              <w:t>A Munkavállaló kötelezettséget vállal arra, hogy</w:t>
            </w:r>
          </w:p>
          <w:p w14:paraId="510C26A5" w14:textId="77777777" w:rsidR="003224CE" w:rsidRPr="00BD31CD" w:rsidRDefault="003224CE" w:rsidP="00CE0715">
            <w:pPr>
              <w:ind w:left="709" w:hanging="283"/>
              <w:jc w:val="both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a)</w:t>
            </w:r>
            <w:r w:rsidRPr="00BD31CD">
              <w:rPr>
                <w:rFonts w:asciiTheme="minorHAnsi" w:hAnsiTheme="minorHAnsi"/>
                <w:sz w:val="22"/>
              </w:rPr>
              <w:tab/>
              <w:t>a Szakmai gyakorlóhely képzési rendjét megtartja, a szakmai gyakorlatot a követelmények alapján elvégzi;</w:t>
            </w:r>
          </w:p>
          <w:p w14:paraId="5A33714A" w14:textId="77777777" w:rsidR="003224CE" w:rsidRPr="00BD31CD" w:rsidRDefault="003224CE" w:rsidP="00CE0715">
            <w:pPr>
              <w:ind w:left="709" w:hanging="283"/>
              <w:jc w:val="both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lastRenderedPageBreak/>
              <w:t>b)</w:t>
            </w:r>
            <w:r w:rsidRPr="00BD31CD">
              <w:rPr>
                <w:rFonts w:asciiTheme="minorHAnsi" w:hAnsiTheme="minorHAnsi"/>
                <w:sz w:val="22"/>
              </w:rPr>
              <w:tab/>
              <w:t>a szakmai gyakorlati ismereteket a képességeinek megfelelően elsajátítja;</w:t>
            </w:r>
          </w:p>
          <w:p w14:paraId="028E0C90" w14:textId="77777777" w:rsidR="003224CE" w:rsidRPr="00BD31CD" w:rsidRDefault="003224CE" w:rsidP="00CE0715">
            <w:pPr>
              <w:ind w:left="709" w:hanging="283"/>
              <w:jc w:val="both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c)</w:t>
            </w:r>
            <w:r w:rsidRPr="00BD31CD">
              <w:rPr>
                <w:rFonts w:asciiTheme="minorHAnsi" w:hAnsiTheme="minorHAnsi"/>
                <w:sz w:val="22"/>
              </w:rPr>
              <w:tab/>
              <w:t>a biztonsági, az egészségügyi és a munkavédelmi előírásokat megtartja;</w:t>
            </w:r>
          </w:p>
          <w:p w14:paraId="1E849A46" w14:textId="77777777" w:rsidR="003224CE" w:rsidRDefault="003224CE" w:rsidP="00CE0715">
            <w:pPr>
              <w:ind w:left="709" w:hanging="283"/>
              <w:jc w:val="both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d)</w:t>
            </w:r>
            <w:r w:rsidRPr="00BD31CD">
              <w:rPr>
                <w:rFonts w:asciiTheme="minorHAnsi" w:hAnsiTheme="minorHAnsi"/>
                <w:sz w:val="22"/>
              </w:rPr>
              <w:tab/>
              <w:t>nem tanúsít olyan magatartást, amellyel a Szakmai gyakorlóhely jogos gazdasági érdekeit veszélyeztetné.</w:t>
            </w:r>
          </w:p>
          <w:p w14:paraId="31D1BB62" w14:textId="77777777" w:rsidR="0020712B" w:rsidRPr="00BD31CD" w:rsidRDefault="0020712B" w:rsidP="00CE0715">
            <w:pPr>
              <w:ind w:left="709" w:hanging="283"/>
              <w:jc w:val="both"/>
              <w:rPr>
                <w:rFonts w:asciiTheme="minorHAnsi" w:hAnsiTheme="minorHAnsi"/>
                <w:sz w:val="22"/>
              </w:rPr>
            </w:pPr>
          </w:p>
          <w:p w14:paraId="601F3E7B" w14:textId="77777777" w:rsidR="003224CE" w:rsidRPr="00BD31CD" w:rsidRDefault="003224CE" w:rsidP="00CE0715">
            <w:pPr>
              <w:ind w:left="426" w:hanging="426"/>
              <w:jc w:val="both"/>
              <w:rPr>
                <w:rFonts w:asciiTheme="minorHAnsi" w:hAnsiTheme="minorHAnsi"/>
                <w:color w:val="000000" w:themeColor="text1"/>
                <w:sz w:val="22"/>
              </w:rPr>
            </w:pPr>
            <w:r w:rsidRPr="00BD31CD">
              <w:rPr>
                <w:rFonts w:asciiTheme="minorHAnsi" w:hAnsiTheme="minorHAnsi"/>
                <w:b/>
                <w:i/>
                <w:sz w:val="22"/>
              </w:rPr>
              <w:t>10.</w:t>
            </w:r>
            <w:r w:rsidRPr="00BD31CD">
              <w:rPr>
                <w:rFonts w:asciiTheme="minorHAnsi" w:hAnsiTheme="minorHAnsi"/>
                <w:color w:val="000000" w:themeColor="text1"/>
                <w:sz w:val="22"/>
              </w:rPr>
              <w:t xml:space="preserve"> </w:t>
            </w:r>
            <w:r w:rsidRPr="00BD31CD">
              <w:rPr>
                <w:rFonts w:asciiTheme="minorHAnsi" w:hAnsiTheme="minorHAnsi"/>
                <w:color w:val="000000" w:themeColor="text1"/>
                <w:sz w:val="22"/>
              </w:rPr>
              <w:tab/>
              <w:t>A szakmai gyakorlatra vonatkozó speciális, jogszabály alapján megállapított követelményeket a Szakmai gyakorlóhely és az Egyetem között kötött együttműködési megállapodás … pontja tartalmazza.</w:t>
            </w:r>
          </w:p>
          <w:p w14:paraId="47169E77" w14:textId="77777777" w:rsidR="003224CE" w:rsidRDefault="003224CE" w:rsidP="00CE0715">
            <w:pPr>
              <w:ind w:left="426" w:hanging="426"/>
              <w:jc w:val="both"/>
              <w:rPr>
                <w:rFonts w:asciiTheme="minorHAnsi" w:hAnsiTheme="minorHAnsi"/>
                <w:color w:val="000000" w:themeColor="text1"/>
                <w:sz w:val="22"/>
              </w:rPr>
            </w:pPr>
            <w:r w:rsidRPr="00BD31CD">
              <w:rPr>
                <w:rFonts w:asciiTheme="minorHAnsi" w:hAnsiTheme="minorHAnsi"/>
                <w:b/>
                <w:i/>
                <w:sz w:val="22"/>
              </w:rPr>
              <w:t>11.</w:t>
            </w:r>
            <w:r w:rsidRPr="00BD31CD">
              <w:rPr>
                <w:rFonts w:asciiTheme="minorHAnsi" w:hAnsiTheme="minorHAnsi"/>
                <w:b/>
                <w:i/>
                <w:sz w:val="22"/>
              </w:rPr>
              <w:tab/>
            </w:r>
            <w:r w:rsidRPr="00BD31CD">
              <w:rPr>
                <w:rFonts w:asciiTheme="minorHAnsi" w:hAnsiTheme="minorHAnsi"/>
                <w:color w:val="000000" w:themeColor="text1"/>
                <w:sz w:val="22"/>
              </w:rPr>
              <w:t xml:space="preserve">Feleknek a munkaviszonyból eredő, jelen szerződésben nem </w:t>
            </w:r>
            <w:r w:rsidRPr="00EB255C">
              <w:rPr>
                <w:rFonts w:asciiTheme="minorHAnsi" w:hAnsiTheme="minorHAnsi"/>
                <w:color w:val="000000" w:themeColor="text1"/>
                <w:sz w:val="22"/>
              </w:rPr>
              <w:t>szabályozott jogaira és kötelezettségeire a magyar jog szabályait, különösen</w:t>
            </w:r>
            <w:r w:rsidRPr="00BD31CD">
              <w:rPr>
                <w:rFonts w:asciiTheme="minorHAnsi" w:hAnsiTheme="minorHAnsi"/>
                <w:color w:val="000000" w:themeColor="text1"/>
                <w:sz w:val="22"/>
              </w:rPr>
              <w:t xml:space="preserve"> az Nftv.-t, a Korm. rendeletet, és </w:t>
            </w:r>
            <w:r w:rsidRPr="00F0398A">
              <w:rPr>
                <w:rFonts w:asciiTheme="minorHAnsi" w:hAnsiTheme="minorHAnsi"/>
                <w:color w:val="000000" w:themeColor="text1"/>
                <w:sz w:val="22"/>
              </w:rPr>
              <w:t>az Mt.-</w:t>
            </w:r>
            <w:r w:rsidRPr="00BD31CD">
              <w:rPr>
                <w:rFonts w:asciiTheme="minorHAnsi" w:hAnsiTheme="minorHAnsi"/>
                <w:color w:val="000000" w:themeColor="text1"/>
                <w:sz w:val="22"/>
              </w:rPr>
              <w:t>t kell alkalmazni.</w:t>
            </w:r>
          </w:p>
          <w:p w14:paraId="7E55FBB4" w14:textId="77777777" w:rsidR="00CE0715" w:rsidRDefault="00CE0715" w:rsidP="00CE0715">
            <w:pPr>
              <w:ind w:left="426" w:hanging="426"/>
              <w:jc w:val="both"/>
              <w:rPr>
                <w:rFonts w:asciiTheme="minorHAnsi" w:hAnsiTheme="minorHAnsi"/>
                <w:color w:val="000000" w:themeColor="text1"/>
                <w:sz w:val="22"/>
              </w:rPr>
            </w:pPr>
          </w:p>
          <w:p w14:paraId="0950429B" w14:textId="77777777" w:rsidR="00FC7434" w:rsidRDefault="00FC7434" w:rsidP="00CE0715">
            <w:pPr>
              <w:ind w:left="426" w:hanging="426"/>
              <w:jc w:val="both"/>
              <w:rPr>
                <w:rFonts w:asciiTheme="minorHAnsi" w:hAnsiTheme="minorHAnsi"/>
                <w:color w:val="000000" w:themeColor="text1"/>
                <w:sz w:val="22"/>
              </w:rPr>
            </w:pPr>
            <w:r w:rsidRPr="007A4731"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2"/>
              </w:rPr>
              <w:t>12.</w:t>
            </w:r>
            <w:r w:rsidRPr="007A4731">
              <w:rPr>
                <w:rFonts w:asciiTheme="minorHAnsi" w:hAnsiTheme="minorHAnsi"/>
                <w:color w:val="000000" w:themeColor="text1"/>
                <w:sz w:val="22"/>
              </w:rPr>
              <w:t xml:space="preserve"> A jelen szerződés magyar és angol nyelven készült. Felek megegyeznek, hogy bármilyen, szerződés tartalmában felmerülő értelmezési probléma esetén a magyar nyelvű szöveget tekintik irányadónak.</w:t>
            </w:r>
          </w:p>
          <w:p w14:paraId="5CA760B5" w14:textId="5F36731C" w:rsidR="00C17B78" w:rsidRDefault="00C17B78" w:rsidP="00CE0715">
            <w:pPr>
              <w:ind w:left="464" w:hanging="464"/>
              <w:jc w:val="both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000000" w:themeColor="text1"/>
                <w:sz w:val="22"/>
              </w:rPr>
              <w:t>13.</w:t>
            </w:r>
            <w:r>
              <w:rPr>
                <w:rFonts w:asciiTheme="minorHAnsi" w:hAnsiTheme="minorHAnsi"/>
                <w:sz w:val="22"/>
              </w:rPr>
              <w:t xml:space="preserve">  </w:t>
            </w:r>
            <w:r w:rsidRPr="00C17B78">
              <w:rPr>
                <w:rFonts w:asciiTheme="minorHAnsi" w:hAnsiTheme="minorHAnsi"/>
                <w:sz w:val="22"/>
              </w:rPr>
              <w:t>A Felek a szerződést, mint akaratukkal mindenben megegyezőt, elolvasás és értelmezés után jóváhagyólag írták alá.</w:t>
            </w:r>
          </w:p>
        </w:tc>
        <w:tc>
          <w:tcPr>
            <w:tcW w:w="4967" w:type="dxa"/>
          </w:tcPr>
          <w:p w14:paraId="2B6A1091" w14:textId="5A078651" w:rsidR="003224CE" w:rsidRDefault="00D143D8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23" w:hanging="357"/>
              <w:jc w:val="both"/>
              <w:rPr>
                <w:lang w:val="en-GB"/>
              </w:rPr>
            </w:pPr>
            <w:r w:rsidRPr="006C7068">
              <w:rPr>
                <w:lang w:val="en-GB"/>
              </w:rPr>
              <w:lastRenderedPageBreak/>
              <w:t>The Parties agree that according to the Cooperation Agreement concluded</w:t>
            </w:r>
            <w:r w:rsidR="006C7068" w:rsidRPr="006C7068">
              <w:rPr>
                <w:lang w:val="en-GB"/>
              </w:rPr>
              <w:t xml:space="preserve"> by</w:t>
            </w:r>
            <w:r w:rsidRPr="006C7068">
              <w:rPr>
                <w:lang w:val="en-GB"/>
              </w:rPr>
              <w:t xml:space="preserve"> the Employer</w:t>
            </w:r>
            <w:r w:rsidR="006C7068" w:rsidRPr="006C7068">
              <w:rPr>
                <w:lang w:val="en-GB"/>
              </w:rPr>
              <w:t xml:space="preserve"> and the University on </w:t>
            </w:r>
            <w:permStart w:id="60447346" w:edGrp="everyone"/>
            <w:r w:rsidR="006C7068" w:rsidRPr="006C7068">
              <w:rPr>
                <w:lang w:val="en-GB"/>
              </w:rPr>
              <w:t>………………..</w:t>
            </w:r>
            <w:permEnd w:id="60447346"/>
            <w:r w:rsidR="006C7068" w:rsidRPr="006C7068">
              <w:rPr>
                <w:lang w:val="en-GB"/>
              </w:rPr>
              <w:t xml:space="preserve"> with the registry no. </w:t>
            </w:r>
            <w:permStart w:id="1772374994" w:edGrp="everyone"/>
            <w:r w:rsidR="006C7068" w:rsidRPr="006C7068">
              <w:rPr>
                <w:lang w:val="en-GB"/>
              </w:rPr>
              <w:t>………..</w:t>
            </w:r>
            <w:permEnd w:id="1772374994"/>
            <w:r w:rsidR="006C7068" w:rsidRPr="006C7068">
              <w:rPr>
                <w:lang w:val="en-GB"/>
              </w:rPr>
              <w:t xml:space="preserve"> (hereinafter: Cooperation Agreement)</w:t>
            </w:r>
            <w:r w:rsidR="006C7068">
              <w:rPr>
                <w:lang w:val="en-GB"/>
              </w:rPr>
              <w:t xml:space="preserve"> based on the Article 44 (1) a) </w:t>
            </w:r>
            <w:r w:rsidR="006C7068" w:rsidRPr="006C7068">
              <w:rPr>
                <w:lang w:val="en-GB"/>
              </w:rPr>
              <w:t>of the Act CCIV of 2011 on National Higher Education (hereinafter: Nftv.)</w:t>
            </w:r>
            <w:r w:rsidR="006C7068">
              <w:rPr>
                <w:lang w:val="en-GB"/>
              </w:rPr>
              <w:t xml:space="preserve"> and the </w:t>
            </w:r>
            <w:r w:rsidR="006C7068" w:rsidRPr="006C7068">
              <w:rPr>
                <w:lang w:val="en-GB"/>
              </w:rPr>
              <w:t>Government Decree 230/2012 (VIII. 28.) on practical training in higher education and certain aspects of professional practice in higher education</w:t>
            </w:r>
            <w:r w:rsidR="006C7068">
              <w:rPr>
                <w:lang w:val="en-GB"/>
              </w:rPr>
              <w:t xml:space="preserve"> </w:t>
            </w:r>
            <w:r w:rsidR="006C7068" w:rsidRPr="006C7068">
              <w:rPr>
                <w:lang w:val="en-GB"/>
              </w:rPr>
              <w:t>(hereinafter: Government Decree),</w:t>
            </w:r>
            <w:r w:rsidR="006C7068">
              <w:rPr>
                <w:lang w:val="en-GB"/>
              </w:rPr>
              <w:t xml:space="preserve"> </w:t>
            </w:r>
            <w:r w:rsidR="006C7068" w:rsidRPr="006C7068">
              <w:rPr>
                <w:lang w:val="en-GB"/>
              </w:rPr>
              <w:t xml:space="preserve">the </w:t>
            </w:r>
            <w:r w:rsidR="006C7068">
              <w:rPr>
                <w:lang w:val="en-GB"/>
              </w:rPr>
              <w:t xml:space="preserve">Employer shall employ the </w:t>
            </w:r>
            <w:r w:rsidR="006C7068" w:rsidRPr="006C7068">
              <w:rPr>
                <w:lang w:val="en-GB"/>
              </w:rPr>
              <w:t xml:space="preserve">Student for the duration of the </w:t>
            </w:r>
            <w:r w:rsidR="00D84DFB">
              <w:rPr>
                <w:lang w:val="en-GB"/>
              </w:rPr>
              <w:t xml:space="preserve">training </w:t>
            </w:r>
            <w:r w:rsidR="006C7068" w:rsidRPr="006C7068">
              <w:rPr>
                <w:lang w:val="en-GB"/>
              </w:rPr>
              <w:t>period for which the Student is required to complete, in accordance with the terms of this Student Employment Contract.</w:t>
            </w:r>
          </w:p>
          <w:p w14:paraId="3A244FB7" w14:textId="77777777" w:rsidR="009C3499" w:rsidRDefault="009C3499" w:rsidP="00CE0715">
            <w:pPr>
              <w:pStyle w:val="Listaszerbekezds"/>
              <w:spacing w:after="0" w:line="240" w:lineRule="auto"/>
              <w:ind w:left="323"/>
              <w:jc w:val="both"/>
              <w:rPr>
                <w:lang w:val="en-GB"/>
              </w:rPr>
            </w:pPr>
          </w:p>
          <w:p w14:paraId="1D3DD4F4" w14:textId="77777777" w:rsidR="009C3499" w:rsidRDefault="009C3499" w:rsidP="00CE0715">
            <w:pPr>
              <w:pStyle w:val="Listaszerbekezds"/>
              <w:spacing w:after="0" w:line="240" w:lineRule="auto"/>
              <w:ind w:left="323"/>
              <w:jc w:val="both"/>
              <w:rPr>
                <w:lang w:val="en-GB"/>
              </w:rPr>
            </w:pPr>
          </w:p>
          <w:p w14:paraId="5B6FEC29" w14:textId="303E0021" w:rsidR="00297C9B" w:rsidRDefault="009C3499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468"/>
              <w:jc w:val="both"/>
              <w:rPr>
                <w:lang w:val="en-US"/>
              </w:rPr>
            </w:pPr>
            <w:r w:rsidRPr="00CE0715">
              <w:rPr>
                <w:lang w:val="en-US"/>
              </w:rPr>
              <w:t xml:space="preserve">The </w:t>
            </w:r>
            <w:r w:rsidR="005D47FC" w:rsidRPr="00CE0715">
              <w:rPr>
                <w:lang w:val="en-US"/>
              </w:rPr>
              <w:t xml:space="preserve">Practical training unit </w:t>
            </w:r>
            <w:r w:rsidRPr="00CE0715">
              <w:rPr>
                <w:lang w:val="en-US"/>
              </w:rPr>
              <w:t xml:space="preserve">employs the Student as an employee under this Student </w:t>
            </w:r>
            <w:r w:rsidR="009E2E64" w:rsidRPr="00CE0715">
              <w:rPr>
                <w:lang w:val="en-US"/>
              </w:rPr>
              <w:t>Employment</w:t>
            </w:r>
            <w:r w:rsidRPr="00CE0715">
              <w:rPr>
                <w:lang w:val="en-US"/>
              </w:rPr>
              <w:t xml:space="preserve"> Contract</w:t>
            </w:r>
            <w:r w:rsidR="009E2E64" w:rsidRPr="00CE0715">
              <w:rPr>
                <w:lang w:val="en-US"/>
              </w:rPr>
              <w:t xml:space="preserve"> as</w:t>
            </w:r>
            <w:r w:rsidRPr="00CE0715">
              <w:rPr>
                <w:lang w:val="en-US"/>
              </w:rPr>
              <w:t xml:space="preserve"> </w:t>
            </w:r>
            <w:permStart w:id="1761495644" w:edGrp="everyone"/>
            <w:r w:rsidRPr="00CE0715">
              <w:rPr>
                <w:lang w:val="en-US"/>
              </w:rPr>
              <w:t>.............................</w:t>
            </w:r>
            <w:permEnd w:id="1761495644"/>
          </w:p>
          <w:p w14:paraId="373D662F" w14:textId="77777777" w:rsidR="00CE0715" w:rsidRPr="00CE0715" w:rsidRDefault="00CE0715" w:rsidP="00CE0715">
            <w:pPr>
              <w:pStyle w:val="Listaszerbekezds"/>
              <w:spacing w:after="0" w:line="240" w:lineRule="auto"/>
              <w:ind w:left="468"/>
              <w:jc w:val="both"/>
              <w:rPr>
                <w:lang w:val="en-US"/>
              </w:rPr>
            </w:pPr>
          </w:p>
          <w:p w14:paraId="3179222B" w14:textId="3B434986" w:rsidR="009E2E64" w:rsidRDefault="009E2E64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lang w:val="en-GB"/>
              </w:rPr>
            </w:pPr>
            <w:r w:rsidRPr="00B76232">
              <w:rPr>
                <w:lang w:val="en-US"/>
              </w:rPr>
              <w:t>This contract is concluded for</w:t>
            </w:r>
            <w:r w:rsidRPr="009E2E64">
              <w:rPr>
                <w:lang w:val="en-GB"/>
              </w:rPr>
              <w:t xml:space="preserve"> a fixed term, for the duration of</w:t>
            </w:r>
            <w:r w:rsidR="005A0B73">
              <w:rPr>
                <w:lang w:val="en-GB"/>
              </w:rPr>
              <w:t xml:space="preserve"> </w:t>
            </w:r>
            <w:permStart w:id="985801464" w:edGrp="everyone"/>
            <w:r w:rsidR="005A0B73">
              <w:rPr>
                <w:lang w:val="en-GB"/>
              </w:rPr>
              <w:t>……………….</w:t>
            </w:r>
            <w:permEnd w:id="985801464"/>
            <w:r w:rsidR="00D275F4">
              <w:rPr>
                <w:lang w:val="en-GB"/>
              </w:rPr>
              <w:t xml:space="preserve"> educational</w:t>
            </w:r>
            <w:r w:rsidRPr="009E2E64">
              <w:rPr>
                <w:lang w:val="en-GB"/>
              </w:rPr>
              <w:t xml:space="preserve"> period</w:t>
            </w:r>
            <w:r>
              <w:rPr>
                <w:lang w:val="en-GB"/>
              </w:rPr>
              <w:t xml:space="preserve">, </w:t>
            </w:r>
            <w:r w:rsidR="005A0B73" w:rsidRPr="009E2E64">
              <w:rPr>
                <w:lang w:val="en-GB"/>
              </w:rPr>
              <w:t>qualification</w:t>
            </w:r>
            <w:r w:rsidR="005A0B73">
              <w:rPr>
                <w:lang w:val="en-GB"/>
              </w:rPr>
              <w:t xml:space="preserve"> in </w:t>
            </w:r>
            <w:permStart w:id="1443762622" w:edGrp="everyone"/>
            <w:r w:rsidRPr="009E2E64">
              <w:rPr>
                <w:lang w:val="en-GB"/>
              </w:rPr>
              <w:t>.......................</w:t>
            </w:r>
            <w:permEnd w:id="1443762622"/>
            <w:r w:rsidRPr="009E2E64">
              <w:rPr>
                <w:lang w:val="en-GB"/>
              </w:rPr>
              <w:t xml:space="preserve"> specified in the training and out</w:t>
            </w:r>
            <w:r>
              <w:rPr>
                <w:lang w:val="en-GB"/>
              </w:rPr>
              <w:t>put</w:t>
            </w:r>
            <w:r w:rsidRPr="009E2E64">
              <w:rPr>
                <w:lang w:val="en-GB"/>
              </w:rPr>
              <w:t xml:space="preserve"> requirements of ... weeks</w:t>
            </w:r>
            <w:r>
              <w:rPr>
                <w:lang w:val="en-GB"/>
              </w:rPr>
              <w:t>,</w:t>
            </w:r>
            <w:r w:rsidRPr="009E2E64">
              <w:rPr>
                <w:lang w:val="en-GB"/>
              </w:rPr>
              <w:t xml:space="preserve"> </w:t>
            </w:r>
            <w:permStart w:id="823333185" w:edGrp="everyone"/>
            <w:r w:rsidRPr="009E2E64">
              <w:rPr>
                <w:lang w:val="en-GB"/>
              </w:rPr>
              <w:t>...</w:t>
            </w:r>
            <w:permEnd w:id="823333185"/>
            <w:r w:rsidRPr="009E2E64">
              <w:rPr>
                <w:lang w:val="en-GB"/>
              </w:rPr>
              <w:t xml:space="preserve"> hours of </w:t>
            </w:r>
            <w:r>
              <w:rPr>
                <w:lang w:val="en-GB"/>
              </w:rPr>
              <w:t>practical training</w:t>
            </w:r>
            <w:r w:rsidRPr="009E2E64">
              <w:rPr>
                <w:lang w:val="en-GB"/>
              </w:rPr>
              <w:t xml:space="preserve"> from</w:t>
            </w:r>
            <w:r>
              <w:rPr>
                <w:lang w:val="en-GB"/>
              </w:rPr>
              <w:t xml:space="preserve"> </w:t>
            </w:r>
            <w:permStart w:id="1694644356" w:edGrp="everyone"/>
            <w:r w:rsidRPr="00C5002C">
              <w:rPr>
                <w:b/>
                <w:bCs/>
                <w:lang w:val="en-GB"/>
              </w:rPr>
              <w:t>.............</w:t>
            </w:r>
            <w:permEnd w:id="1694644356"/>
            <w:r w:rsidRPr="00C5002C">
              <w:rPr>
                <w:b/>
                <w:bCs/>
                <w:lang w:val="en-GB"/>
              </w:rPr>
              <w:t xml:space="preserve">day </w:t>
            </w:r>
            <w:permStart w:id="1423127363" w:edGrp="everyone"/>
            <w:r w:rsidRPr="00C5002C">
              <w:rPr>
                <w:b/>
                <w:bCs/>
                <w:lang w:val="en-GB"/>
              </w:rPr>
              <w:t>...............</w:t>
            </w:r>
            <w:permEnd w:id="1423127363"/>
            <w:r w:rsidRPr="00C5002C">
              <w:rPr>
                <w:b/>
                <w:bCs/>
                <w:lang w:val="en-GB"/>
              </w:rPr>
              <w:t xml:space="preserve">month </w:t>
            </w:r>
            <w:permStart w:id="1778138655" w:edGrp="everyone"/>
            <w:r w:rsidRPr="00C5002C">
              <w:rPr>
                <w:b/>
                <w:bCs/>
                <w:lang w:val="en-GB"/>
              </w:rPr>
              <w:t>...............</w:t>
            </w:r>
            <w:permEnd w:id="1778138655"/>
            <w:r w:rsidRPr="00C5002C">
              <w:rPr>
                <w:b/>
                <w:bCs/>
                <w:lang w:val="en-GB"/>
              </w:rPr>
              <w:t xml:space="preserve">year to </w:t>
            </w:r>
            <w:permStart w:id="101154167" w:edGrp="everyone"/>
            <w:r w:rsidRPr="00C5002C">
              <w:rPr>
                <w:b/>
                <w:bCs/>
                <w:lang w:val="en-GB"/>
              </w:rPr>
              <w:t>.............</w:t>
            </w:r>
            <w:permEnd w:id="101154167"/>
            <w:r w:rsidRPr="00C5002C">
              <w:rPr>
                <w:b/>
                <w:bCs/>
                <w:lang w:val="en-GB"/>
              </w:rPr>
              <w:t xml:space="preserve">day </w:t>
            </w:r>
            <w:permStart w:id="1728740706" w:edGrp="everyone"/>
            <w:r w:rsidRPr="00C5002C">
              <w:rPr>
                <w:b/>
                <w:bCs/>
                <w:lang w:val="en-GB"/>
              </w:rPr>
              <w:t>...............</w:t>
            </w:r>
            <w:permEnd w:id="1728740706"/>
            <w:r w:rsidRPr="00C5002C">
              <w:rPr>
                <w:b/>
                <w:bCs/>
                <w:lang w:val="en-GB"/>
              </w:rPr>
              <w:t xml:space="preserve">month </w:t>
            </w:r>
            <w:permStart w:id="1357985737" w:edGrp="everyone"/>
            <w:r w:rsidRPr="00C5002C">
              <w:rPr>
                <w:b/>
                <w:bCs/>
                <w:lang w:val="en-GB"/>
              </w:rPr>
              <w:t>...............</w:t>
            </w:r>
            <w:permEnd w:id="1357985737"/>
            <w:r w:rsidRPr="00C5002C">
              <w:rPr>
                <w:b/>
                <w:bCs/>
                <w:lang w:val="en-GB"/>
              </w:rPr>
              <w:t>year</w:t>
            </w:r>
            <w:r w:rsidRPr="009E2E64">
              <w:rPr>
                <w:lang w:val="en-GB"/>
              </w:rPr>
              <w:t xml:space="preserve">. The person responsible for the </w:t>
            </w:r>
            <w:r w:rsidR="00160768">
              <w:rPr>
                <w:lang w:val="en-GB"/>
              </w:rPr>
              <w:t>practical training</w:t>
            </w:r>
            <w:r w:rsidR="00160768" w:rsidRPr="009E2E64">
              <w:rPr>
                <w:lang w:val="en-GB"/>
              </w:rPr>
              <w:t xml:space="preserve"> </w:t>
            </w:r>
            <w:r w:rsidR="00160768">
              <w:rPr>
                <w:lang w:val="en-GB"/>
              </w:rPr>
              <w:t xml:space="preserve">of the </w:t>
            </w:r>
            <w:r w:rsidR="00297C9B">
              <w:rPr>
                <w:lang w:val="en-GB"/>
              </w:rPr>
              <w:t>S</w:t>
            </w:r>
            <w:r w:rsidRPr="009E2E64">
              <w:rPr>
                <w:lang w:val="en-GB"/>
              </w:rPr>
              <w:t>tudent</w:t>
            </w:r>
            <w:r w:rsidR="00297C9B">
              <w:rPr>
                <w:lang w:val="en-GB"/>
              </w:rPr>
              <w:t xml:space="preserve"> </w:t>
            </w:r>
            <w:r w:rsidRPr="009E2E64">
              <w:rPr>
                <w:lang w:val="en-GB"/>
              </w:rPr>
              <w:t xml:space="preserve">at the higher education institution: </w:t>
            </w:r>
            <w:permStart w:id="1733123090" w:edGrp="everyone"/>
            <w:r w:rsidRPr="009E2E64">
              <w:rPr>
                <w:lang w:val="en-GB"/>
              </w:rPr>
              <w:t>........................</w:t>
            </w:r>
            <w:permEnd w:id="1733123090"/>
          </w:p>
          <w:p w14:paraId="0F20A5B0" w14:textId="77777777" w:rsidR="00297C9B" w:rsidRPr="00297C9B" w:rsidRDefault="00297C9B" w:rsidP="00CE0715">
            <w:pPr>
              <w:pStyle w:val="Listaszerbekezds"/>
              <w:spacing w:after="0" w:line="240" w:lineRule="auto"/>
              <w:rPr>
                <w:lang w:val="en-GB"/>
              </w:rPr>
            </w:pPr>
          </w:p>
          <w:p w14:paraId="2AC4D271" w14:textId="2EE24D11" w:rsidR="00297C9B" w:rsidRDefault="00DB15FA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lang w:val="en-GB"/>
              </w:rPr>
            </w:pPr>
            <w:r w:rsidRPr="00DB15FA">
              <w:rPr>
                <w:lang w:val="en-GB"/>
              </w:rPr>
              <w:t xml:space="preserve">The place of work </w:t>
            </w:r>
            <w:r>
              <w:rPr>
                <w:lang w:val="en-GB"/>
              </w:rPr>
              <w:t xml:space="preserve">of the </w:t>
            </w:r>
            <w:r w:rsidRPr="00DB15FA">
              <w:rPr>
                <w:lang w:val="en-GB"/>
              </w:rPr>
              <w:t xml:space="preserve">Employee: </w:t>
            </w:r>
            <w:permStart w:id="1519846472" w:edGrp="everyone"/>
            <w:r w:rsidRPr="00DB15FA">
              <w:rPr>
                <w:lang w:val="en-GB"/>
              </w:rPr>
              <w:t>.............................................</w:t>
            </w:r>
            <w:permEnd w:id="1519846472"/>
            <w:r w:rsidRPr="00DB15FA">
              <w:rPr>
                <w:lang w:val="en-GB"/>
              </w:rPr>
              <w:t xml:space="preserve"> The Employee is required to perform </w:t>
            </w:r>
            <w:r>
              <w:rPr>
                <w:lang w:val="en-GB"/>
              </w:rPr>
              <w:t>their</w:t>
            </w:r>
            <w:r w:rsidRPr="00DB15FA">
              <w:rPr>
                <w:lang w:val="en-GB"/>
              </w:rPr>
              <w:t xml:space="preserve"> job duties (</w:t>
            </w:r>
            <w:r>
              <w:rPr>
                <w:lang w:val="en-GB"/>
              </w:rPr>
              <w:t>practical training</w:t>
            </w:r>
            <w:r w:rsidRPr="00DB15FA">
              <w:rPr>
                <w:lang w:val="en-GB"/>
              </w:rPr>
              <w:t xml:space="preserve">) at the Employer's </w:t>
            </w:r>
            <w:permStart w:id="2113232675" w:edGrp="everyone"/>
            <w:r w:rsidRPr="00DB15FA">
              <w:rPr>
                <w:lang w:val="en-GB"/>
              </w:rPr>
              <w:t xml:space="preserve">................................ </w:t>
            </w:r>
            <w:permEnd w:id="2113232675"/>
            <w:r w:rsidRPr="00DB15FA">
              <w:rPr>
                <w:lang w:val="en-GB"/>
              </w:rPr>
              <w:t xml:space="preserve">department according to the instructions of the </w:t>
            </w:r>
            <w:r w:rsidR="000E3F06">
              <w:rPr>
                <w:lang w:val="en-GB"/>
              </w:rPr>
              <w:t xml:space="preserve">workplace </w:t>
            </w:r>
            <w:r w:rsidR="00420B4E">
              <w:rPr>
                <w:lang w:val="en-GB"/>
              </w:rPr>
              <w:t>leader</w:t>
            </w:r>
            <w:r w:rsidRPr="00DB15FA">
              <w:rPr>
                <w:lang w:val="en-GB"/>
              </w:rPr>
              <w:t xml:space="preserve"> of the </w:t>
            </w:r>
            <w:r w:rsidR="00420B4E">
              <w:rPr>
                <w:lang w:val="en-GB"/>
              </w:rPr>
              <w:t>Employer</w:t>
            </w:r>
            <w:r w:rsidRPr="00DB15FA">
              <w:rPr>
                <w:lang w:val="en-GB"/>
              </w:rPr>
              <w:t xml:space="preserve">. </w:t>
            </w:r>
            <w:r w:rsidR="00420B4E">
              <w:rPr>
                <w:lang w:val="en-GB"/>
              </w:rPr>
              <w:t xml:space="preserve">The </w:t>
            </w:r>
            <w:r w:rsidR="00420B4E" w:rsidRPr="00420B4E">
              <w:rPr>
                <w:lang w:val="en-GB"/>
              </w:rPr>
              <w:t>professional person responsible for the practical training</w:t>
            </w:r>
            <w:r w:rsidR="00960B70">
              <w:rPr>
                <w:lang w:val="en-GB"/>
              </w:rPr>
              <w:t xml:space="preserve"> by the Employer as a </w:t>
            </w:r>
            <w:r w:rsidR="005D47FC">
              <w:rPr>
                <w:lang w:val="en-GB"/>
              </w:rPr>
              <w:t>p</w:t>
            </w:r>
            <w:r w:rsidR="005D47FC" w:rsidRPr="005D47FC">
              <w:rPr>
                <w:lang w:val="en-GB"/>
              </w:rPr>
              <w:t>ractical training unit</w:t>
            </w:r>
            <w:r w:rsidR="00420B4E">
              <w:rPr>
                <w:lang w:val="en-GB"/>
              </w:rPr>
              <w:t xml:space="preserve">: </w:t>
            </w:r>
            <w:permStart w:id="841694022" w:edGrp="everyone"/>
            <w:r w:rsidR="00420B4E">
              <w:rPr>
                <w:lang w:val="en-GB"/>
              </w:rPr>
              <w:t>…………………</w:t>
            </w:r>
            <w:permEnd w:id="841694022"/>
          </w:p>
          <w:p w14:paraId="5BC9F06C" w14:textId="77777777" w:rsidR="00420B4E" w:rsidRDefault="00420B4E" w:rsidP="00CE0715">
            <w:pPr>
              <w:pStyle w:val="Listaszerbekezds"/>
              <w:spacing w:after="0" w:line="240" w:lineRule="auto"/>
              <w:rPr>
                <w:lang w:val="en-GB"/>
              </w:rPr>
            </w:pPr>
          </w:p>
          <w:p w14:paraId="60230C04" w14:textId="77777777" w:rsidR="00420B4E" w:rsidRDefault="00420B4E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lang w:val="en-GB"/>
              </w:rPr>
            </w:pPr>
            <w:r w:rsidRPr="00420B4E">
              <w:rPr>
                <w:lang w:val="en-GB"/>
              </w:rPr>
              <w:t xml:space="preserve">The daily working hours of the Employee: </w:t>
            </w:r>
            <w:permStart w:id="118622725" w:edGrp="everyone"/>
            <w:r w:rsidRPr="00420B4E">
              <w:rPr>
                <w:lang w:val="en-GB"/>
              </w:rPr>
              <w:t>.......</w:t>
            </w:r>
            <w:permEnd w:id="118622725"/>
            <w:r w:rsidRPr="00420B4E">
              <w:rPr>
                <w:lang w:val="en-GB"/>
              </w:rPr>
              <w:t xml:space="preserve"> hours/day. The Employee shall perform </w:t>
            </w:r>
            <w:r>
              <w:rPr>
                <w:lang w:val="en-GB"/>
              </w:rPr>
              <w:t>their</w:t>
            </w:r>
            <w:r w:rsidRPr="00420B4E">
              <w:rPr>
                <w:lang w:val="en-GB"/>
              </w:rPr>
              <w:t xml:space="preserve"> work in accordance with the working time schedule set by the Employer.</w:t>
            </w:r>
          </w:p>
          <w:p w14:paraId="61F1316C" w14:textId="77777777" w:rsidR="00420B4E" w:rsidRDefault="00420B4E" w:rsidP="00CE0715">
            <w:pPr>
              <w:pStyle w:val="Listaszerbekezds"/>
              <w:spacing w:after="0" w:line="240" w:lineRule="auto"/>
              <w:ind w:left="426"/>
              <w:jc w:val="both"/>
              <w:rPr>
                <w:lang w:val="en-GB"/>
              </w:rPr>
            </w:pPr>
          </w:p>
          <w:p w14:paraId="20F2980E" w14:textId="61CD21B1" w:rsidR="00742A9B" w:rsidRDefault="00427B80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>S</w:t>
            </w:r>
            <w:r w:rsidRPr="00427B80">
              <w:rPr>
                <w:lang w:val="en-GB"/>
              </w:rPr>
              <w:t xml:space="preserve">ubject to </w:t>
            </w:r>
            <w:r w:rsidR="005874D7">
              <w:rPr>
                <w:lang w:val="en-GB"/>
              </w:rPr>
              <w:t>Article</w:t>
            </w:r>
            <w:r w:rsidRPr="00427B80">
              <w:rPr>
                <w:lang w:val="en-GB"/>
              </w:rPr>
              <w:t xml:space="preserve"> 44 (1) a) </w:t>
            </w:r>
            <w:r w:rsidR="005874D7">
              <w:rPr>
                <w:lang w:val="en-GB"/>
              </w:rPr>
              <w:t xml:space="preserve">and </w:t>
            </w:r>
            <w:r w:rsidR="005874D7" w:rsidRPr="00427B80">
              <w:rPr>
                <w:lang w:val="en-GB"/>
              </w:rPr>
              <w:t xml:space="preserve">Section 44 (3) a) </w:t>
            </w:r>
            <w:r w:rsidRPr="00427B80">
              <w:rPr>
                <w:lang w:val="en-GB"/>
              </w:rPr>
              <w:t xml:space="preserve">of the Nftv. </w:t>
            </w:r>
            <w:r w:rsidR="005874D7" w:rsidRPr="00427B80">
              <w:rPr>
                <w:lang w:val="en-GB"/>
              </w:rPr>
              <w:t xml:space="preserve">for the </w:t>
            </w:r>
            <w:r w:rsidR="005874D7">
              <w:rPr>
                <w:lang w:val="en-GB"/>
              </w:rPr>
              <w:t>practical training t</w:t>
            </w:r>
            <w:r w:rsidR="005874D7" w:rsidRPr="00427B80">
              <w:rPr>
                <w:lang w:val="en-GB"/>
              </w:rPr>
              <w:t>he Employe</w:t>
            </w:r>
            <w:r w:rsidR="005874D7">
              <w:rPr>
                <w:lang w:val="en-GB"/>
              </w:rPr>
              <w:t>e</w:t>
            </w:r>
            <w:r w:rsidR="002F04AE">
              <w:rPr>
                <w:rStyle w:val="Lbjegyzet-hivatkozs"/>
                <w:lang w:val="en-GB"/>
              </w:rPr>
              <w:footnoteReference w:id="2"/>
            </w:r>
            <w:r w:rsidR="005874D7" w:rsidRPr="00427B80">
              <w:rPr>
                <w:lang w:val="en-GB"/>
              </w:rPr>
              <w:t xml:space="preserve"> </w:t>
            </w:r>
          </w:p>
          <w:p w14:paraId="56FDC31B" w14:textId="5CE05B98" w:rsidR="00742A9B" w:rsidRDefault="00742A9B" w:rsidP="00CE0715">
            <w:pPr>
              <w:ind w:left="468"/>
              <w:jc w:val="both"/>
              <w:rPr>
                <w:rFonts w:asciiTheme="minorHAnsi" w:hAnsiTheme="minorHAnsi"/>
                <w:sz w:val="22"/>
                <w:lang w:val="en-GB"/>
              </w:rPr>
            </w:pPr>
            <w:r w:rsidRPr="00742A9B">
              <w:rPr>
                <w:rFonts w:asciiTheme="minorHAnsi" w:hAnsiTheme="minorHAnsi" w:cstheme="minorBidi"/>
                <w:sz w:val="22"/>
              </w:rPr>
              <w:t>a)</w:t>
            </w:r>
            <w:r>
              <w:t xml:space="preserve"> </w:t>
            </w:r>
            <w:r w:rsidRPr="002F04AE">
              <w:rPr>
                <w:rFonts w:asciiTheme="minorHAnsi" w:hAnsiTheme="minorHAnsi"/>
                <w:sz w:val="22"/>
                <w:lang w:val="en-GB"/>
              </w:rPr>
              <w:t xml:space="preserve">is entitled to a fee of gross </w:t>
            </w:r>
            <w:permStart w:id="2101357937" w:edGrp="everyone"/>
            <w:r w:rsidRPr="002F04AE">
              <w:rPr>
                <w:rFonts w:asciiTheme="minorHAnsi" w:hAnsiTheme="minorHAnsi"/>
                <w:sz w:val="22"/>
                <w:lang w:val="en-GB"/>
              </w:rPr>
              <w:t>…………………</w:t>
            </w:r>
            <w:permEnd w:id="2101357937"/>
            <w:r w:rsidRPr="002F04AE">
              <w:rPr>
                <w:rFonts w:asciiTheme="minorHAnsi" w:hAnsiTheme="minorHAnsi"/>
                <w:sz w:val="22"/>
                <w:lang w:val="en-GB"/>
              </w:rPr>
              <w:t xml:space="preserve">. HUF/month, ie. gross </w:t>
            </w:r>
            <w:permStart w:id="1163270009" w:edGrp="everyone"/>
            <w:r w:rsidRPr="002F04AE">
              <w:rPr>
                <w:rFonts w:asciiTheme="minorHAnsi" w:hAnsiTheme="minorHAnsi"/>
                <w:sz w:val="22"/>
                <w:lang w:val="en-GB"/>
              </w:rPr>
              <w:t>………………………….</w:t>
            </w:r>
            <w:permEnd w:id="1163270009"/>
            <w:r w:rsidRPr="002F04AE">
              <w:rPr>
                <w:rFonts w:asciiTheme="minorHAnsi" w:hAnsiTheme="minorHAnsi"/>
                <w:sz w:val="22"/>
                <w:lang w:val="en-GB"/>
              </w:rPr>
              <w:t xml:space="preserve">. Hungarian Forint/month, which is paid by the </w:t>
            </w:r>
            <w:r w:rsidR="0056112F">
              <w:rPr>
                <w:rFonts w:asciiTheme="minorHAnsi" w:hAnsiTheme="minorHAnsi"/>
                <w:sz w:val="22"/>
                <w:lang w:val="en-GB"/>
              </w:rPr>
              <w:t>Employer</w:t>
            </w:r>
            <w:r w:rsidRPr="002F04AE">
              <w:rPr>
                <w:rFonts w:asciiTheme="minorHAnsi" w:hAnsiTheme="minorHAnsi"/>
                <w:sz w:val="22"/>
                <w:lang w:val="en-GB"/>
              </w:rPr>
              <w:t xml:space="preserve"> by transfer to the Employee's bank account. Parties stipulate that the Employee shall be entitled to a pro rata share of the remuneration for a non-full month.</w:t>
            </w:r>
          </w:p>
          <w:p w14:paraId="09213189" w14:textId="77777777" w:rsidR="002F04AE" w:rsidRDefault="002F04AE" w:rsidP="00CE0715">
            <w:pPr>
              <w:ind w:left="468"/>
              <w:jc w:val="both"/>
              <w:rPr>
                <w:rFonts w:asciiTheme="minorHAnsi" w:hAnsiTheme="minorHAnsi"/>
                <w:sz w:val="22"/>
                <w:lang w:val="en-GB"/>
              </w:rPr>
            </w:pPr>
            <w:r w:rsidRPr="002F04AE">
              <w:rPr>
                <w:rFonts w:asciiTheme="minorHAnsi" w:hAnsiTheme="minorHAnsi"/>
                <w:sz w:val="22"/>
                <w:lang w:val="en-GB"/>
              </w:rPr>
              <w:t>b) is not entitled for a fee.</w:t>
            </w:r>
          </w:p>
          <w:p w14:paraId="704A3160" w14:textId="77777777" w:rsidR="00CE0715" w:rsidRDefault="00CE0715" w:rsidP="00CE0715">
            <w:pPr>
              <w:ind w:left="468"/>
              <w:jc w:val="both"/>
              <w:rPr>
                <w:rFonts w:asciiTheme="minorHAnsi" w:hAnsiTheme="minorHAnsi"/>
                <w:sz w:val="22"/>
                <w:lang w:val="en-GB"/>
              </w:rPr>
            </w:pPr>
          </w:p>
          <w:p w14:paraId="5C9BEFD3" w14:textId="77777777" w:rsidR="00ED0C06" w:rsidRDefault="00ED0C06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426"/>
              <w:jc w:val="both"/>
              <w:rPr>
                <w:lang w:val="en-GB"/>
              </w:rPr>
            </w:pPr>
            <w:r w:rsidRPr="00ED0C06">
              <w:rPr>
                <w:lang w:val="en-GB"/>
              </w:rPr>
              <w:t>Other benefits and advantages granted to the Employee, their amount and the conditions for granting them:</w:t>
            </w:r>
          </w:p>
          <w:p w14:paraId="3FB31C00" w14:textId="306735C2" w:rsidR="00ED0C06" w:rsidRDefault="00ED0C06" w:rsidP="00CE0715">
            <w:pPr>
              <w:pStyle w:val="Listaszerbekezds"/>
              <w:spacing w:after="0" w:line="240" w:lineRule="auto"/>
              <w:ind w:left="426"/>
              <w:jc w:val="both"/>
              <w:rPr>
                <w:lang w:val="en-GB"/>
              </w:rPr>
            </w:pPr>
            <w:permStart w:id="1757823539" w:edGrp="everyone"/>
            <w:r>
              <w:rPr>
                <w:lang w:val="en-GB"/>
              </w:rPr>
              <w:t>……………………………..</w:t>
            </w:r>
          </w:p>
          <w:permEnd w:id="1757823539"/>
          <w:p w14:paraId="2393E3F4" w14:textId="77777777" w:rsidR="003F4165" w:rsidRDefault="003F4165" w:rsidP="00CE0715">
            <w:pPr>
              <w:pStyle w:val="Listaszerbekezds"/>
              <w:spacing w:after="0" w:line="240" w:lineRule="auto"/>
              <w:ind w:left="426"/>
              <w:jc w:val="both"/>
              <w:rPr>
                <w:lang w:val="en-GB"/>
              </w:rPr>
            </w:pPr>
          </w:p>
          <w:p w14:paraId="70C1AB61" w14:textId="33F7FA4C" w:rsidR="00ED0C06" w:rsidRDefault="003F4165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468"/>
              <w:jc w:val="both"/>
              <w:rPr>
                <w:lang w:val="en-GB"/>
              </w:rPr>
            </w:pPr>
            <w:r w:rsidRPr="003F4165">
              <w:rPr>
                <w:lang w:val="en-GB"/>
              </w:rPr>
              <w:t xml:space="preserve">The Employer undertakes to provide the Employee with </w:t>
            </w:r>
            <w:r>
              <w:rPr>
                <w:lang w:val="en-GB"/>
              </w:rPr>
              <w:t>practical training</w:t>
            </w:r>
            <w:r w:rsidRPr="003F4165">
              <w:rPr>
                <w:lang w:val="en-GB"/>
              </w:rPr>
              <w:t xml:space="preserve"> in a workplace that is safe from a health and safety </w:t>
            </w:r>
            <w:r>
              <w:rPr>
                <w:lang w:val="en-GB"/>
              </w:rPr>
              <w:t>perspective</w:t>
            </w:r>
            <w:r w:rsidRPr="003F4165">
              <w:rPr>
                <w:lang w:val="en-GB"/>
              </w:rPr>
              <w:t xml:space="preserve">, in accordance with the </w:t>
            </w:r>
            <w:r>
              <w:rPr>
                <w:lang w:val="en-GB"/>
              </w:rPr>
              <w:t>practic</w:t>
            </w:r>
            <w:r w:rsidRPr="003F4165">
              <w:rPr>
                <w:lang w:val="en-GB"/>
              </w:rPr>
              <w:t>al training programme and the curriculum.</w:t>
            </w:r>
            <w:r w:rsidR="00FE1B41">
              <w:rPr>
                <w:lang w:val="en-GB"/>
              </w:rPr>
              <w:t xml:space="preserve"> </w:t>
            </w:r>
            <w:r w:rsidR="00FE1B41" w:rsidRPr="00FE1B41">
              <w:rPr>
                <w:lang w:val="en-GB"/>
              </w:rPr>
              <w:t xml:space="preserve">Furthermore, in accordance with the provisions of </w:t>
            </w:r>
            <w:r w:rsidR="00FE1B41">
              <w:rPr>
                <w:lang w:val="en-GB"/>
              </w:rPr>
              <w:t>Article</w:t>
            </w:r>
            <w:r w:rsidR="00FE1B41" w:rsidRPr="00FE1B41">
              <w:rPr>
                <w:lang w:val="en-GB"/>
              </w:rPr>
              <w:t xml:space="preserve"> 17 (3) of the Government Decree the Employer undertakes </w:t>
            </w:r>
          </w:p>
          <w:p w14:paraId="745653E7" w14:textId="076A6D75" w:rsidR="00FE1B41" w:rsidRDefault="00FE1B41" w:rsidP="00CE07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lang w:val="en-GB"/>
              </w:rPr>
            </w:pPr>
            <w:r w:rsidRPr="00FE1B41">
              <w:rPr>
                <w:lang w:val="en-GB"/>
              </w:rPr>
              <w:t>not</w:t>
            </w:r>
            <w:r>
              <w:rPr>
                <w:lang w:val="en-GB"/>
              </w:rPr>
              <w:t xml:space="preserve"> to</w:t>
            </w:r>
            <w:r w:rsidRPr="00FE1B41">
              <w:rPr>
                <w:lang w:val="en-GB"/>
              </w:rPr>
              <w:t xml:space="preserve"> impose extraordinary working hours,</w:t>
            </w:r>
          </w:p>
          <w:p w14:paraId="4C197355" w14:textId="51DB4D73" w:rsidR="00FE1B41" w:rsidRDefault="00FE1B41" w:rsidP="00CE07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to </w:t>
            </w:r>
            <w:r w:rsidRPr="00FE1B41">
              <w:rPr>
                <w:lang w:val="en-GB"/>
              </w:rPr>
              <w:t>provide a daily rest period of at least 12 hours</w:t>
            </w:r>
            <w:r>
              <w:rPr>
                <w:lang w:val="en-GB"/>
              </w:rPr>
              <w:t>,</w:t>
            </w:r>
          </w:p>
          <w:p w14:paraId="4C5015E3" w14:textId="03927F5D" w:rsidR="00FE1B41" w:rsidRDefault="00FE1B41" w:rsidP="00CE07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not to impose probationary period,</w:t>
            </w:r>
          </w:p>
          <w:p w14:paraId="12E28188" w14:textId="77777777" w:rsidR="00DF6C12" w:rsidRDefault="00DF6C12" w:rsidP="00CE0715">
            <w:pPr>
              <w:pStyle w:val="Listaszerbekezds"/>
              <w:spacing w:after="0" w:line="240" w:lineRule="auto"/>
              <w:ind w:left="828"/>
              <w:jc w:val="both"/>
              <w:rPr>
                <w:lang w:val="en-GB"/>
              </w:rPr>
            </w:pPr>
          </w:p>
          <w:p w14:paraId="203FF8AF" w14:textId="7E0E9474" w:rsidR="00FE1B41" w:rsidRDefault="00FE1B41" w:rsidP="00CE0715">
            <w:pPr>
              <w:pStyle w:val="Listaszerbekezds"/>
              <w:numPr>
                <w:ilvl w:val="0"/>
                <w:numId w:val="7"/>
              </w:numPr>
              <w:spacing w:after="0" w:line="240" w:lineRule="auto"/>
              <w:jc w:val="both"/>
              <w:rPr>
                <w:lang w:val="en-GB"/>
              </w:rPr>
            </w:pPr>
            <w:r w:rsidRPr="00FE1B41">
              <w:rPr>
                <w:lang w:val="en-GB"/>
              </w:rPr>
              <w:t xml:space="preserve">not </w:t>
            </w:r>
            <w:r>
              <w:rPr>
                <w:lang w:val="en-GB"/>
              </w:rPr>
              <w:t xml:space="preserve">to </w:t>
            </w:r>
            <w:r w:rsidRPr="00FE1B41">
              <w:rPr>
                <w:lang w:val="en-GB"/>
              </w:rPr>
              <w:t>apply the provisions of Article 105 (2), and Article 106 (3) of Act I of 2012 on the Labour Code (hereinafter</w:t>
            </w:r>
            <w:r>
              <w:rPr>
                <w:lang w:val="en-GB"/>
              </w:rPr>
              <w:t>:</w:t>
            </w:r>
            <w:r w:rsidRPr="00FE1B41">
              <w:rPr>
                <w:lang w:val="en-GB"/>
              </w:rPr>
              <w:t xml:space="preserve"> Labour Code)</w:t>
            </w:r>
            <w:r w:rsidR="00DF6C12">
              <w:rPr>
                <w:lang w:val="en-GB"/>
              </w:rPr>
              <w:t>.</w:t>
            </w:r>
          </w:p>
          <w:p w14:paraId="21391185" w14:textId="77777777" w:rsidR="00ED0C06" w:rsidRDefault="00ED0C06" w:rsidP="00CE0715">
            <w:pPr>
              <w:pStyle w:val="Listaszerbekezds"/>
              <w:spacing w:after="0" w:line="240" w:lineRule="auto"/>
              <w:ind w:left="426"/>
              <w:jc w:val="both"/>
              <w:rPr>
                <w:lang w:val="en-GB"/>
              </w:rPr>
            </w:pPr>
          </w:p>
          <w:p w14:paraId="39A59A16" w14:textId="77777777" w:rsidR="00DF6C12" w:rsidRDefault="00DF6C12" w:rsidP="00CE0715">
            <w:pPr>
              <w:pStyle w:val="Listaszerbekezds"/>
              <w:spacing w:after="0" w:line="240" w:lineRule="auto"/>
              <w:ind w:left="426"/>
              <w:jc w:val="both"/>
              <w:rPr>
                <w:lang w:val="en-GB"/>
              </w:rPr>
            </w:pPr>
          </w:p>
          <w:p w14:paraId="44BDF160" w14:textId="0BDBD16F" w:rsidR="00DF6C12" w:rsidRDefault="00DF6C12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468"/>
              <w:jc w:val="both"/>
              <w:rPr>
                <w:lang w:val="en-GB"/>
              </w:rPr>
            </w:pPr>
            <w:r w:rsidRPr="00DF6C12">
              <w:rPr>
                <w:lang w:val="en-GB"/>
              </w:rPr>
              <w:t>The Employe</w:t>
            </w:r>
            <w:r>
              <w:rPr>
                <w:lang w:val="en-GB"/>
              </w:rPr>
              <w:t>e</w:t>
            </w:r>
            <w:r w:rsidRPr="00DF6C12">
              <w:rPr>
                <w:lang w:val="en-GB"/>
              </w:rPr>
              <w:t xml:space="preserve"> undertakes to</w:t>
            </w:r>
          </w:p>
          <w:p w14:paraId="2E12AA3C" w14:textId="1451312E" w:rsidR="00653663" w:rsidRDefault="00653663" w:rsidP="00CE0715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to </w:t>
            </w:r>
            <w:r w:rsidRPr="00653663">
              <w:rPr>
                <w:lang w:val="en-GB"/>
              </w:rPr>
              <w:t xml:space="preserve">maintain the training programme of the </w:t>
            </w:r>
            <w:r w:rsidR="004B310A" w:rsidRPr="004B310A">
              <w:t>Practical training unit</w:t>
            </w:r>
            <w:r w:rsidRPr="00653663">
              <w:rPr>
                <w:lang w:val="en-GB"/>
              </w:rPr>
              <w:t xml:space="preserve">, </w:t>
            </w:r>
            <w:r w:rsidR="00126A75">
              <w:rPr>
                <w:lang w:val="en-GB"/>
              </w:rPr>
              <w:t xml:space="preserve">to </w:t>
            </w:r>
            <w:r w:rsidRPr="00653663">
              <w:rPr>
                <w:lang w:val="en-GB"/>
              </w:rPr>
              <w:t xml:space="preserve">carry out the </w:t>
            </w:r>
            <w:r w:rsidR="00126A75">
              <w:rPr>
                <w:lang w:val="en-GB"/>
              </w:rPr>
              <w:t xml:space="preserve">practical </w:t>
            </w:r>
            <w:r w:rsidRPr="00653663">
              <w:rPr>
                <w:lang w:val="en-GB"/>
              </w:rPr>
              <w:t>train</w:t>
            </w:r>
            <w:r w:rsidR="00126A75">
              <w:rPr>
                <w:lang w:val="en-GB"/>
              </w:rPr>
              <w:t>ing</w:t>
            </w:r>
            <w:r w:rsidRPr="00653663">
              <w:rPr>
                <w:lang w:val="en-GB"/>
              </w:rPr>
              <w:t xml:space="preserve"> according to the requirements</w:t>
            </w:r>
            <w:r w:rsidR="00126A75">
              <w:rPr>
                <w:lang w:val="en-GB"/>
              </w:rPr>
              <w:t>;</w:t>
            </w:r>
          </w:p>
          <w:p w14:paraId="52B60DED" w14:textId="7C8B9BBD" w:rsidR="00FA7457" w:rsidRDefault="00FA7457" w:rsidP="00CE0715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to </w:t>
            </w:r>
            <w:r w:rsidRPr="00FA7457">
              <w:rPr>
                <w:lang w:val="en-GB"/>
              </w:rPr>
              <w:t>acquire professional practical knowledge to the best of their ability</w:t>
            </w:r>
            <w:r>
              <w:rPr>
                <w:lang w:val="en-GB"/>
              </w:rPr>
              <w:t>;</w:t>
            </w:r>
          </w:p>
          <w:p w14:paraId="1AF57235" w14:textId="2060739C" w:rsidR="00FA7457" w:rsidRDefault="00FA7457" w:rsidP="00CE0715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to c</w:t>
            </w:r>
            <w:r w:rsidRPr="00FA7457">
              <w:rPr>
                <w:lang w:val="en-GB"/>
              </w:rPr>
              <w:t>omply with safety, health and occupational safety regulations</w:t>
            </w:r>
            <w:r>
              <w:rPr>
                <w:lang w:val="en-GB"/>
              </w:rPr>
              <w:t>;</w:t>
            </w:r>
          </w:p>
          <w:p w14:paraId="42C0D035" w14:textId="7A910F0B" w:rsidR="00FA7457" w:rsidRPr="00C17B78" w:rsidRDefault="00FA7457" w:rsidP="00CE0715">
            <w:pPr>
              <w:pStyle w:val="Listaszerbekezds"/>
              <w:numPr>
                <w:ilvl w:val="0"/>
                <w:numId w:val="8"/>
              </w:numPr>
              <w:spacing w:after="0" w:line="240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not to </w:t>
            </w:r>
            <w:r w:rsidRPr="00FA7457">
              <w:rPr>
                <w:lang w:val="en-GB"/>
              </w:rPr>
              <w:t xml:space="preserve">engage in any conduct that would jeopardise the legitimate economic interests of the </w:t>
            </w:r>
            <w:r w:rsidR="004B310A" w:rsidRPr="004B310A">
              <w:t>Practical training unit</w:t>
            </w:r>
            <w:r>
              <w:t>.</w:t>
            </w:r>
          </w:p>
          <w:p w14:paraId="394C3B8C" w14:textId="77777777" w:rsidR="00C17B78" w:rsidRPr="0020712B" w:rsidRDefault="00C17B78" w:rsidP="00CE0715">
            <w:pPr>
              <w:pStyle w:val="Listaszerbekezds"/>
              <w:spacing w:after="0" w:line="240" w:lineRule="auto"/>
              <w:ind w:left="828"/>
              <w:jc w:val="both"/>
              <w:rPr>
                <w:lang w:val="en-GB"/>
              </w:rPr>
            </w:pPr>
          </w:p>
          <w:p w14:paraId="67737042" w14:textId="6D51DC4B" w:rsidR="00ED0C06" w:rsidRPr="00B76232" w:rsidRDefault="0020712B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20"/>
              <w:jc w:val="both"/>
              <w:rPr>
                <w:color w:val="000000" w:themeColor="text1"/>
                <w:lang w:val="en-US"/>
              </w:rPr>
            </w:pPr>
            <w:r w:rsidRPr="00B76232">
              <w:rPr>
                <w:lang w:val="en-US"/>
              </w:rPr>
              <w:t xml:space="preserve">The specific requirements for the practical training laid down by law are set out in </w:t>
            </w:r>
            <w:r w:rsidR="00CD2660" w:rsidRPr="00B76232">
              <w:rPr>
                <w:lang w:val="en-US"/>
              </w:rPr>
              <w:t>Clause</w:t>
            </w:r>
            <w:r w:rsidRPr="00B76232">
              <w:rPr>
                <w:lang w:val="en-US"/>
              </w:rPr>
              <w:t xml:space="preserve"> ... of the </w:t>
            </w:r>
            <w:r w:rsidR="00CD2660" w:rsidRPr="00B76232">
              <w:rPr>
                <w:lang w:val="en-US"/>
              </w:rPr>
              <w:t>C</w:t>
            </w:r>
            <w:r w:rsidRPr="00B76232">
              <w:rPr>
                <w:lang w:val="en-US"/>
              </w:rPr>
              <w:t xml:space="preserve">ooperation </w:t>
            </w:r>
            <w:r w:rsidR="00CD2660" w:rsidRPr="00B76232">
              <w:rPr>
                <w:color w:val="000000" w:themeColor="text1"/>
                <w:lang w:val="en-US"/>
              </w:rPr>
              <w:t>A</w:t>
            </w:r>
            <w:r w:rsidRPr="00B76232">
              <w:rPr>
                <w:color w:val="000000" w:themeColor="text1"/>
                <w:lang w:val="en-US"/>
              </w:rPr>
              <w:t>greement</w:t>
            </w:r>
            <w:r w:rsidR="00F35A29" w:rsidRPr="00B76232">
              <w:rPr>
                <w:color w:val="000000" w:themeColor="text1"/>
                <w:lang w:val="en-US"/>
              </w:rPr>
              <w:t xml:space="preserve"> concluded</w:t>
            </w:r>
            <w:r w:rsidRPr="00B76232">
              <w:rPr>
                <w:color w:val="000000" w:themeColor="text1"/>
                <w:lang w:val="en-US"/>
              </w:rPr>
              <w:t xml:space="preserve"> between the </w:t>
            </w:r>
            <w:r w:rsidR="004B310A" w:rsidRPr="004B310A">
              <w:rPr>
                <w:color w:val="000000" w:themeColor="text1"/>
                <w:lang w:val="en-US"/>
              </w:rPr>
              <w:t xml:space="preserve">Practical training unit </w:t>
            </w:r>
            <w:r w:rsidRPr="00B76232">
              <w:rPr>
                <w:color w:val="000000" w:themeColor="text1"/>
                <w:lang w:val="en-US"/>
              </w:rPr>
              <w:t>and the University</w:t>
            </w:r>
            <w:r w:rsidR="00CD2660" w:rsidRPr="00B76232">
              <w:rPr>
                <w:color w:val="000000" w:themeColor="text1"/>
                <w:lang w:val="en-US"/>
              </w:rPr>
              <w:t>.</w:t>
            </w:r>
          </w:p>
          <w:p w14:paraId="5AB48338" w14:textId="77777777" w:rsidR="00C17B78" w:rsidRPr="00B76232" w:rsidRDefault="00C17B78" w:rsidP="00CE0715">
            <w:pPr>
              <w:pStyle w:val="Listaszerbekezds"/>
              <w:spacing w:after="0" w:line="240" w:lineRule="auto"/>
              <w:ind w:left="320"/>
              <w:jc w:val="both"/>
              <w:rPr>
                <w:color w:val="000000" w:themeColor="text1"/>
                <w:lang w:val="en-US"/>
              </w:rPr>
            </w:pPr>
          </w:p>
          <w:p w14:paraId="72764346" w14:textId="53E75100" w:rsidR="00C17B78" w:rsidRPr="00B76232" w:rsidRDefault="00EB255C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20"/>
              <w:jc w:val="both"/>
              <w:rPr>
                <w:lang w:val="en-US"/>
              </w:rPr>
            </w:pPr>
            <w:r w:rsidRPr="00B76232">
              <w:rPr>
                <w:color w:val="000000" w:themeColor="text1"/>
                <w:lang w:val="en-US"/>
              </w:rPr>
              <w:t xml:space="preserve">The rights and obligations of the parties arising from the student employment relationship not regulated in this contract shall be governed by the rules of </w:t>
            </w:r>
            <w:r w:rsidR="00086AD5" w:rsidRPr="00B76232">
              <w:rPr>
                <w:color w:val="000000" w:themeColor="text1"/>
                <w:lang w:val="en-US"/>
              </w:rPr>
              <w:t xml:space="preserve">the </w:t>
            </w:r>
            <w:r w:rsidRPr="00B76232">
              <w:rPr>
                <w:color w:val="000000" w:themeColor="text1"/>
                <w:lang w:val="en-US"/>
              </w:rPr>
              <w:t xml:space="preserve">Hungarian law, in particular the Nftv., the </w:t>
            </w:r>
            <w:r w:rsidRPr="00B76232">
              <w:rPr>
                <w:lang w:val="en-US"/>
              </w:rPr>
              <w:t>Government Decree and the Labour Code.</w:t>
            </w:r>
          </w:p>
          <w:p w14:paraId="6C1B5107" w14:textId="77777777" w:rsidR="00C17B78" w:rsidRPr="00C17B78" w:rsidRDefault="00C17B78" w:rsidP="00CE0715">
            <w:pPr>
              <w:jc w:val="both"/>
              <w:rPr>
                <w:lang w:val="en-GB"/>
              </w:rPr>
            </w:pPr>
          </w:p>
          <w:p w14:paraId="36D5F17A" w14:textId="028BD05D" w:rsidR="008A48F7" w:rsidRDefault="004125F9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20"/>
              <w:jc w:val="both"/>
              <w:rPr>
                <w:lang w:val="en-GB"/>
              </w:rPr>
            </w:pPr>
            <w:r w:rsidRPr="00C17B78">
              <w:rPr>
                <w:lang w:val="en-GB"/>
              </w:rPr>
              <w:t>The present contract has been drafted in Hungarian and in English.  The Parties agree that in any case of dispute, the Hungarian version shall prevail</w:t>
            </w:r>
            <w:r w:rsidR="00C17B78">
              <w:rPr>
                <w:lang w:val="en-GB"/>
              </w:rPr>
              <w:t>.</w:t>
            </w:r>
          </w:p>
          <w:p w14:paraId="4EA8B5E5" w14:textId="77777777" w:rsidR="0022337D" w:rsidRPr="0022337D" w:rsidRDefault="0022337D" w:rsidP="00CE0715">
            <w:pPr>
              <w:pStyle w:val="Listaszerbekezds"/>
              <w:spacing w:after="0" w:line="240" w:lineRule="auto"/>
              <w:rPr>
                <w:lang w:val="en-GB"/>
              </w:rPr>
            </w:pPr>
          </w:p>
          <w:p w14:paraId="48C52852" w14:textId="3D1398C6" w:rsidR="0022337D" w:rsidRPr="00C17B78" w:rsidRDefault="0022337D" w:rsidP="00CE0715">
            <w:pPr>
              <w:pStyle w:val="Listaszerbekezds"/>
              <w:numPr>
                <w:ilvl w:val="0"/>
                <w:numId w:val="4"/>
              </w:numPr>
              <w:spacing w:after="0" w:line="240" w:lineRule="auto"/>
              <w:ind w:left="320"/>
              <w:jc w:val="both"/>
              <w:rPr>
                <w:lang w:val="en-GB"/>
              </w:rPr>
            </w:pPr>
            <w:r w:rsidRPr="0022337D">
              <w:rPr>
                <w:lang w:val="en-GB"/>
              </w:rPr>
              <w:t>Having read and understood, the present contract shall be signed by the Parties corresponding their contractual will.</w:t>
            </w:r>
          </w:p>
          <w:p w14:paraId="1C35E18A" w14:textId="5CD1D5C8" w:rsidR="00ED0C06" w:rsidRPr="00981E15" w:rsidRDefault="00ED0C06" w:rsidP="00CE0715">
            <w:pPr>
              <w:jc w:val="both"/>
              <w:rPr>
                <w:lang w:val="en-GB"/>
              </w:rPr>
            </w:pPr>
          </w:p>
        </w:tc>
      </w:tr>
    </w:tbl>
    <w:p w14:paraId="317DEF11" w14:textId="32EBAC69" w:rsidR="00B2709F" w:rsidRPr="00BD31CD" w:rsidRDefault="004F0D1F" w:rsidP="00CE0715">
      <w:pPr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lastRenderedPageBreak/>
        <w:t>Kelt</w:t>
      </w:r>
      <w:r w:rsidR="0022337D">
        <w:rPr>
          <w:rFonts w:asciiTheme="minorHAnsi" w:hAnsiTheme="minorHAnsi"/>
          <w:sz w:val="22"/>
        </w:rPr>
        <w:t>/Dated</w:t>
      </w:r>
      <w:r w:rsidRPr="00BD31CD">
        <w:rPr>
          <w:rFonts w:asciiTheme="minorHAnsi" w:hAnsiTheme="minorHAnsi"/>
          <w:sz w:val="22"/>
        </w:rPr>
        <w:t xml:space="preserve">: </w:t>
      </w:r>
      <w:permStart w:id="1465457977" w:edGrp="everyone"/>
      <w:r w:rsidR="00B2709F" w:rsidRPr="00BD31CD">
        <w:rPr>
          <w:rFonts w:asciiTheme="minorHAnsi" w:hAnsiTheme="minorHAnsi"/>
          <w:sz w:val="22"/>
        </w:rPr>
        <w:t xml:space="preserve">                     </w:t>
      </w:r>
      <w:permEnd w:id="1465457977"/>
      <w:r w:rsidR="00B2709F" w:rsidRPr="00BD31CD">
        <w:rPr>
          <w:rFonts w:asciiTheme="minorHAnsi" w:hAnsiTheme="minorHAnsi"/>
          <w:sz w:val="22"/>
        </w:rPr>
        <w:t xml:space="preserve"> ,  </w:t>
      </w:r>
      <w:permStart w:id="283320732" w:edGrp="everyone"/>
      <w:r w:rsidR="00B2709F" w:rsidRPr="00BD31CD">
        <w:rPr>
          <w:rFonts w:asciiTheme="minorHAnsi" w:hAnsiTheme="minorHAnsi"/>
          <w:sz w:val="22"/>
        </w:rPr>
        <w:t xml:space="preserve">                 </w:t>
      </w:r>
      <w:permEnd w:id="283320732"/>
      <w:r w:rsidR="00B2709F" w:rsidRPr="00BD31CD">
        <w:rPr>
          <w:rFonts w:asciiTheme="minorHAnsi" w:hAnsiTheme="minorHAnsi"/>
          <w:sz w:val="22"/>
        </w:rPr>
        <w:t>év</w:t>
      </w:r>
      <w:r w:rsidR="00CC3707">
        <w:rPr>
          <w:rFonts w:asciiTheme="minorHAnsi" w:hAnsiTheme="minorHAnsi"/>
          <w:sz w:val="22"/>
        </w:rPr>
        <w:t>/year</w:t>
      </w:r>
      <w:r w:rsidR="00B2709F" w:rsidRPr="00BD31CD">
        <w:rPr>
          <w:rFonts w:asciiTheme="minorHAnsi" w:hAnsiTheme="minorHAnsi"/>
          <w:sz w:val="22"/>
        </w:rPr>
        <w:t xml:space="preserve"> </w:t>
      </w:r>
      <w:permStart w:id="456676374" w:edGrp="everyone"/>
      <w:r w:rsidR="00B2709F" w:rsidRPr="00BD31CD">
        <w:rPr>
          <w:rFonts w:asciiTheme="minorHAnsi" w:hAnsiTheme="minorHAnsi"/>
          <w:sz w:val="22"/>
        </w:rPr>
        <w:t xml:space="preserve">                         </w:t>
      </w:r>
      <w:permEnd w:id="456676374"/>
      <w:r w:rsidR="00B2709F" w:rsidRPr="00BD31CD">
        <w:rPr>
          <w:rFonts w:asciiTheme="minorHAnsi" w:hAnsiTheme="minorHAnsi"/>
          <w:sz w:val="22"/>
        </w:rPr>
        <w:t>hó</w:t>
      </w:r>
      <w:r w:rsidR="00CC3707">
        <w:rPr>
          <w:rFonts w:asciiTheme="minorHAnsi" w:hAnsiTheme="minorHAnsi"/>
          <w:sz w:val="22"/>
        </w:rPr>
        <w:t>/month</w:t>
      </w:r>
      <w:r w:rsidR="00B2709F" w:rsidRPr="00BD31CD">
        <w:rPr>
          <w:rFonts w:asciiTheme="minorHAnsi" w:hAnsiTheme="minorHAnsi"/>
          <w:sz w:val="22"/>
        </w:rPr>
        <w:t xml:space="preserve"> </w:t>
      </w:r>
      <w:permStart w:id="720640349" w:edGrp="everyone"/>
      <w:r w:rsidR="00B2709F" w:rsidRPr="00BD31CD">
        <w:rPr>
          <w:rFonts w:asciiTheme="minorHAnsi" w:hAnsiTheme="minorHAnsi"/>
          <w:sz w:val="22"/>
        </w:rPr>
        <w:t xml:space="preserve">  </w:t>
      </w:r>
      <w:permEnd w:id="720640349"/>
      <w:r w:rsidR="00B2709F" w:rsidRPr="00BD31CD">
        <w:rPr>
          <w:rFonts w:asciiTheme="minorHAnsi" w:hAnsiTheme="minorHAnsi"/>
          <w:sz w:val="22"/>
        </w:rPr>
        <w:t xml:space="preserve">    nap</w:t>
      </w:r>
      <w:r w:rsidR="00CC3707">
        <w:rPr>
          <w:rFonts w:asciiTheme="minorHAnsi" w:hAnsiTheme="minorHAnsi"/>
          <w:sz w:val="22"/>
        </w:rPr>
        <w:t>/day</w:t>
      </w:r>
    </w:p>
    <w:p w14:paraId="47493E30" w14:textId="77777777" w:rsidR="00B2709F" w:rsidRDefault="00B2709F" w:rsidP="00CE0715">
      <w:pPr>
        <w:jc w:val="both"/>
        <w:rPr>
          <w:rFonts w:asciiTheme="minorHAnsi" w:hAnsiTheme="minorHAnsi"/>
          <w:sz w:val="22"/>
        </w:rPr>
      </w:pPr>
    </w:p>
    <w:p w14:paraId="6656C087" w14:textId="77777777" w:rsidR="00A65E12" w:rsidRDefault="00A65E12" w:rsidP="00CE0715">
      <w:pPr>
        <w:jc w:val="both"/>
        <w:rPr>
          <w:rFonts w:asciiTheme="minorHAnsi" w:hAnsiTheme="minorHAnsi"/>
          <w:sz w:val="22"/>
        </w:rPr>
      </w:pPr>
    </w:p>
    <w:p w14:paraId="0926A451" w14:textId="77777777" w:rsidR="00A65E12" w:rsidRPr="00BD31CD" w:rsidRDefault="00A65E12" w:rsidP="00CE0715">
      <w:pPr>
        <w:jc w:val="both"/>
        <w:rPr>
          <w:rFonts w:asciiTheme="minorHAnsi" w:hAnsiTheme="minorHAnsi"/>
          <w:sz w:val="22"/>
        </w:rPr>
      </w:pPr>
    </w:p>
    <w:tbl>
      <w:tblPr>
        <w:tblStyle w:val="Rcsostblzat"/>
        <w:tblpPr w:leftFromText="141" w:rightFromText="141" w:vertAnchor="text" w:horzAnchor="margin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  <w:gridCol w:w="4470"/>
      </w:tblGrid>
      <w:tr w:rsidR="00121AD6" w:rsidRPr="002A7F4C" w14:paraId="454A7499" w14:textId="77777777" w:rsidTr="00F0398A">
        <w:trPr>
          <w:trHeight w:val="340"/>
        </w:trPr>
        <w:tc>
          <w:tcPr>
            <w:tcW w:w="4470" w:type="dxa"/>
            <w:vAlign w:val="center"/>
          </w:tcPr>
          <w:p w14:paraId="4694019C" w14:textId="4D7736D8" w:rsidR="00D51AE8" w:rsidRPr="00BD31CD" w:rsidRDefault="00D51AE8" w:rsidP="00CE0715">
            <w:pPr>
              <w:jc w:val="center"/>
              <w:rPr>
                <w:rFonts w:asciiTheme="minorHAnsi" w:hAnsiTheme="minorHAnsi"/>
                <w:sz w:val="22"/>
              </w:rPr>
            </w:pPr>
            <w:permStart w:id="542208508" w:edGrp="everyone"/>
            <w:r w:rsidRPr="00BD31CD">
              <w:rPr>
                <w:rFonts w:asciiTheme="minorHAnsi" w:hAnsiTheme="minorHAnsi"/>
                <w:sz w:val="22"/>
              </w:rPr>
              <w:t>…………………………………………..</w:t>
            </w:r>
            <w:permEnd w:id="542208508"/>
          </w:p>
        </w:tc>
        <w:tc>
          <w:tcPr>
            <w:tcW w:w="4470" w:type="dxa"/>
            <w:vAlign w:val="center"/>
          </w:tcPr>
          <w:p w14:paraId="370E93D7" w14:textId="6C397CBB" w:rsidR="00D51AE8" w:rsidRPr="00BD31CD" w:rsidRDefault="00D51AE8" w:rsidP="00CE0715">
            <w:pPr>
              <w:jc w:val="center"/>
              <w:rPr>
                <w:rFonts w:asciiTheme="minorHAnsi" w:hAnsiTheme="minorHAnsi"/>
                <w:sz w:val="22"/>
              </w:rPr>
            </w:pPr>
            <w:permStart w:id="257316793" w:edGrp="everyone"/>
            <w:r w:rsidRPr="00BD31CD">
              <w:rPr>
                <w:rFonts w:asciiTheme="minorHAnsi" w:hAnsiTheme="minorHAnsi"/>
                <w:sz w:val="22"/>
              </w:rPr>
              <w:t>……………………………………………</w:t>
            </w:r>
            <w:permEnd w:id="257316793"/>
          </w:p>
        </w:tc>
      </w:tr>
      <w:tr w:rsidR="00121AD6" w:rsidRPr="002A7F4C" w14:paraId="274A7C91" w14:textId="77777777" w:rsidTr="00F0398A">
        <w:trPr>
          <w:trHeight w:val="340"/>
        </w:trPr>
        <w:tc>
          <w:tcPr>
            <w:tcW w:w="4470" w:type="dxa"/>
            <w:vAlign w:val="center"/>
          </w:tcPr>
          <w:p w14:paraId="5467F516" w14:textId="2AB7485A" w:rsidR="00D51AE8" w:rsidRPr="00BD31CD" w:rsidRDefault="00D51AE8" w:rsidP="00CE0715">
            <w:pPr>
              <w:jc w:val="center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Hallgató</w:t>
            </w:r>
            <w:r w:rsidR="00272779">
              <w:rPr>
                <w:rFonts w:asciiTheme="minorHAnsi" w:hAnsiTheme="minorHAnsi"/>
                <w:sz w:val="22"/>
              </w:rPr>
              <w:t xml:space="preserve"> / Student</w:t>
            </w:r>
          </w:p>
        </w:tc>
        <w:tc>
          <w:tcPr>
            <w:tcW w:w="4470" w:type="dxa"/>
            <w:vAlign w:val="center"/>
          </w:tcPr>
          <w:p w14:paraId="33322F39" w14:textId="16A3EB3E" w:rsidR="00D51AE8" w:rsidRPr="00BD31CD" w:rsidRDefault="00D51AE8" w:rsidP="00CE0715">
            <w:pPr>
              <w:jc w:val="center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Szakmai gyakorlóhely</w:t>
            </w:r>
            <w:r w:rsidR="00272779">
              <w:rPr>
                <w:rFonts w:asciiTheme="minorHAnsi" w:hAnsiTheme="minorHAnsi"/>
                <w:sz w:val="22"/>
              </w:rPr>
              <w:t xml:space="preserve"> / </w:t>
            </w:r>
            <w:r w:rsidR="004B310A" w:rsidRPr="004B310A">
              <w:rPr>
                <w:rFonts w:asciiTheme="minorHAnsi" w:hAnsiTheme="minorHAnsi"/>
                <w:color w:val="000000" w:themeColor="text1"/>
                <w:sz w:val="22"/>
              </w:rPr>
              <w:t>Practical training unit</w:t>
            </w:r>
          </w:p>
        </w:tc>
      </w:tr>
      <w:tr w:rsidR="00121AD6" w:rsidRPr="002A7F4C" w14:paraId="7B1B56BD" w14:textId="77777777" w:rsidTr="00F0398A">
        <w:trPr>
          <w:trHeight w:val="340"/>
        </w:trPr>
        <w:tc>
          <w:tcPr>
            <w:tcW w:w="4470" w:type="dxa"/>
            <w:vAlign w:val="center"/>
          </w:tcPr>
          <w:p w14:paraId="008B60E8" w14:textId="77777777" w:rsidR="00121AD6" w:rsidRPr="00BD31CD" w:rsidRDefault="00121AD6" w:rsidP="00CE0715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470" w:type="dxa"/>
            <w:vAlign w:val="center"/>
          </w:tcPr>
          <w:p w14:paraId="64377C34" w14:textId="03AF8057" w:rsidR="00121AD6" w:rsidRDefault="00121AD6" w:rsidP="00CE0715">
            <w:pPr>
              <w:jc w:val="center"/>
              <w:rPr>
                <w:rFonts w:asciiTheme="minorHAnsi" w:hAnsiTheme="minorHAnsi"/>
                <w:sz w:val="22"/>
              </w:rPr>
            </w:pPr>
            <w:r w:rsidRPr="00BD31CD">
              <w:rPr>
                <w:rFonts w:asciiTheme="minorHAnsi" w:hAnsiTheme="minorHAnsi"/>
                <w:sz w:val="22"/>
              </w:rPr>
              <w:t>képviseli</w:t>
            </w:r>
            <w:r w:rsidR="00272779">
              <w:rPr>
                <w:rFonts w:asciiTheme="minorHAnsi" w:hAnsiTheme="minorHAnsi"/>
                <w:sz w:val="22"/>
              </w:rPr>
              <w:t xml:space="preserve"> / represented by</w:t>
            </w:r>
            <w:r w:rsidRPr="00BD31CD">
              <w:rPr>
                <w:rFonts w:asciiTheme="minorHAnsi" w:hAnsiTheme="minorHAnsi"/>
                <w:sz w:val="22"/>
              </w:rPr>
              <w:t>:</w:t>
            </w:r>
          </w:p>
          <w:p w14:paraId="32E2EE6E" w14:textId="77777777" w:rsidR="00A65E12" w:rsidRDefault="00A65E12" w:rsidP="00CE0715">
            <w:pPr>
              <w:jc w:val="center"/>
              <w:rPr>
                <w:rFonts w:asciiTheme="minorHAnsi" w:hAnsiTheme="minorHAnsi"/>
                <w:sz w:val="22"/>
              </w:rPr>
            </w:pPr>
          </w:p>
          <w:p w14:paraId="5F00ECE5" w14:textId="77777777" w:rsidR="00A65E12" w:rsidRPr="00BD31CD" w:rsidRDefault="00A65E12" w:rsidP="00DD54F9">
            <w:pPr>
              <w:rPr>
                <w:rFonts w:asciiTheme="minorHAnsi" w:hAnsiTheme="minorHAnsi"/>
                <w:sz w:val="22"/>
              </w:rPr>
            </w:pPr>
          </w:p>
          <w:p w14:paraId="7E115CA0" w14:textId="2E076E62" w:rsidR="00121AD6" w:rsidRPr="00A65E12" w:rsidRDefault="00121AD6" w:rsidP="00A65E12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permStart w:id="1709134765" w:edGrp="everyone"/>
            <w:r w:rsidRPr="00F0398A">
              <w:rPr>
                <w:rFonts w:asciiTheme="minorHAnsi" w:hAnsiTheme="minorHAnsi"/>
                <w:b/>
                <w:bCs/>
                <w:sz w:val="22"/>
              </w:rPr>
              <w:t>……………………………</w:t>
            </w:r>
            <w:permEnd w:id="1709134765"/>
          </w:p>
        </w:tc>
      </w:tr>
    </w:tbl>
    <w:p w14:paraId="5D2EFC88" w14:textId="3A8584BC" w:rsidR="00E65E9B" w:rsidRPr="00BD31CD" w:rsidRDefault="00EA4C2D" w:rsidP="00CE0715">
      <w:pPr>
        <w:jc w:val="both"/>
        <w:rPr>
          <w:rFonts w:asciiTheme="minorHAnsi" w:hAnsiTheme="minorHAnsi"/>
          <w:sz w:val="22"/>
        </w:rPr>
      </w:pPr>
      <w:r w:rsidRPr="00BD31CD">
        <w:rPr>
          <w:rFonts w:asciiTheme="minorHAnsi" w:hAnsiTheme="minorHAnsi"/>
          <w:sz w:val="22"/>
        </w:rPr>
        <w:tab/>
      </w:r>
      <w:r w:rsidR="00B2709F" w:rsidRPr="00BD31CD">
        <w:rPr>
          <w:rFonts w:asciiTheme="minorHAnsi" w:hAnsiTheme="minorHAnsi"/>
          <w:sz w:val="22"/>
        </w:rPr>
        <w:tab/>
      </w:r>
      <w:r w:rsidR="00CE655B" w:rsidRPr="00BD31CD">
        <w:rPr>
          <w:rFonts w:asciiTheme="minorHAnsi" w:hAnsiTheme="minorHAnsi"/>
          <w:sz w:val="22"/>
        </w:rPr>
        <w:tab/>
      </w:r>
      <w:r w:rsidR="00CE655B" w:rsidRPr="00BD31CD">
        <w:rPr>
          <w:rFonts w:asciiTheme="minorHAnsi" w:hAnsiTheme="minorHAnsi"/>
          <w:sz w:val="22"/>
        </w:rPr>
        <w:tab/>
      </w:r>
    </w:p>
    <w:sectPr w:rsidR="00E65E9B" w:rsidRPr="00BD31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F2345" w14:textId="77777777" w:rsidR="00855515" w:rsidRDefault="00855515" w:rsidP="00B2709F">
      <w:r>
        <w:separator/>
      </w:r>
    </w:p>
  </w:endnote>
  <w:endnote w:type="continuationSeparator" w:id="0">
    <w:p w14:paraId="4F78A30A" w14:textId="77777777" w:rsidR="00855515" w:rsidRDefault="00855515" w:rsidP="00B2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7698084"/>
      <w:docPartObj>
        <w:docPartGallery w:val="Page Numbers (Bottom of Page)"/>
        <w:docPartUnique/>
      </w:docPartObj>
    </w:sdtPr>
    <w:sdtEndPr/>
    <w:sdtContent>
      <w:p w14:paraId="36A16165" w14:textId="77777777" w:rsidR="009A7F33" w:rsidRDefault="0043027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5BD">
          <w:rPr>
            <w:noProof/>
          </w:rPr>
          <w:t>1</w:t>
        </w:r>
        <w:r>
          <w:fldChar w:fldCharType="end"/>
        </w:r>
      </w:p>
    </w:sdtContent>
  </w:sdt>
  <w:p w14:paraId="6822303D" w14:textId="77777777" w:rsidR="009A7F33" w:rsidRDefault="009A7F3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D5C540" w14:textId="77777777" w:rsidR="00855515" w:rsidRDefault="00855515" w:rsidP="00B2709F">
      <w:r>
        <w:separator/>
      </w:r>
    </w:p>
  </w:footnote>
  <w:footnote w:type="continuationSeparator" w:id="0">
    <w:p w14:paraId="66E77950" w14:textId="77777777" w:rsidR="00855515" w:rsidRDefault="00855515" w:rsidP="00B2709F">
      <w:r>
        <w:continuationSeparator/>
      </w:r>
    </w:p>
  </w:footnote>
  <w:footnote w:id="1">
    <w:p w14:paraId="66CEED17" w14:textId="624055DE" w:rsidR="003224CE" w:rsidRPr="002F04AE" w:rsidRDefault="003224CE" w:rsidP="003224CE">
      <w:pPr>
        <w:pStyle w:val="Lbjegyzetszveg"/>
        <w:jc w:val="both"/>
        <w:rPr>
          <w:rFonts w:asciiTheme="minorHAnsi" w:hAnsiTheme="minorHAnsi"/>
          <w:sz w:val="18"/>
          <w:szCs w:val="18"/>
          <w:lang w:val="en-GB"/>
        </w:rPr>
      </w:pPr>
      <w:r>
        <w:rPr>
          <w:rStyle w:val="Lbjegyzet-hivatkozs"/>
        </w:rPr>
        <w:footnoteRef/>
      </w:r>
      <w:r>
        <w:t xml:space="preserve"> </w:t>
      </w:r>
      <w:r w:rsidRPr="00F0398A">
        <w:rPr>
          <w:rFonts w:asciiTheme="minorHAnsi" w:hAnsiTheme="minorHAnsi"/>
          <w:sz w:val="18"/>
          <w:szCs w:val="18"/>
        </w:rPr>
        <w:t>A megfelelő</w:t>
      </w:r>
      <w:r>
        <w:rPr>
          <w:rFonts w:asciiTheme="minorHAnsi" w:hAnsiTheme="minorHAnsi"/>
          <w:sz w:val="18"/>
          <w:szCs w:val="18"/>
        </w:rPr>
        <w:t xml:space="preserve"> a) vagy b) alpont </w:t>
      </w:r>
      <w:r w:rsidRPr="00F0398A">
        <w:rPr>
          <w:rFonts w:asciiTheme="minorHAnsi" w:hAnsiTheme="minorHAnsi"/>
          <w:sz w:val="18"/>
          <w:szCs w:val="18"/>
        </w:rPr>
        <w:t xml:space="preserve">aláhúzandó és – az a) </w:t>
      </w:r>
      <w:r>
        <w:rPr>
          <w:rFonts w:asciiTheme="minorHAnsi" w:hAnsiTheme="minorHAnsi"/>
          <w:sz w:val="18"/>
          <w:szCs w:val="18"/>
        </w:rPr>
        <w:t>al</w:t>
      </w:r>
      <w:r w:rsidRPr="00F0398A">
        <w:rPr>
          <w:rFonts w:asciiTheme="minorHAnsi" w:hAnsiTheme="minorHAnsi"/>
          <w:sz w:val="18"/>
          <w:szCs w:val="18"/>
        </w:rPr>
        <w:t>pont választása esetén – kitöltendő.</w:t>
      </w:r>
      <w:r w:rsidR="002F04AE">
        <w:rPr>
          <w:rFonts w:asciiTheme="minorHAnsi" w:hAnsiTheme="minorHAnsi"/>
          <w:sz w:val="18"/>
          <w:szCs w:val="18"/>
        </w:rPr>
        <w:t xml:space="preserve"> </w:t>
      </w:r>
    </w:p>
    <w:p w14:paraId="2B6A712F" w14:textId="77777777" w:rsidR="003224CE" w:rsidRPr="00F0398A" w:rsidRDefault="003224CE" w:rsidP="003224CE">
      <w:pPr>
        <w:pStyle w:val="Lbjegyzetszveg"/>
        <w:jc w:val="both"/>
        <w:rPr>
          <w:rFonts w:asciiTheme="minorHAnsi" w:hAnsiTheme="minorHAnsi"/>
          <w:sz w:val="18"/>
          <w:szCs w:val="18"/>
        </w:rPr>
      </w:pPr>
      <w:r w:rsidRPr="00F0398A">
        <w:rPr>
          <w:rFonts w:asciiTheme="minorHAnsi" w:hAnsiTheme="minorHAnsi"/>
          <w:sz w:val="18"/>
          <w:szCs w:val="18"/>
        </w:rPr>
        <w:t xml:space="preserve">[Nftv. 44. § (3) a) az (1) bekezdés a) pontja szerinti esetben </w:t>
      </w:r>
      <w:r w:rsidRPr="00F0398A">
        <w:rPr>
          <w:rFonts w:asciiTheme="minorHAnsi" w:hAnsiTheme="minorHAnsi"/>
          <w:b/>
          <w:bCs/>
          <w:sz w:val="18"/>
          <w:szCs w:val="18"/>
        </w:rPr>
        <w:t>díjazás illetheti</w:t>
      </w:r>
      <w:r w:rsidRPr="00F0398A">
        <w:rPr>
          <w:rFonts w:asciiTheme="minorHAnsi" w:hAnsiTheme="minorHAnsi"/>
          <w:sz w:val="18"/>
          <w:szCs w:val="18"/>
        </w:rPr>
        <w:t xml:space="preserve">, </w:t>
      </w:r>
      <w:r w:rsidRPr="00F0398A">
        <w:rPr>
          <w:rFonts w:asciiTheme="minorHAnsi" w:hAnsiTheme="minorHAnsi"/>
          <w:b/>
          <w:bCs/>
          <w:sz w:val="18"/>
          <w:szCs w:val="18"/>
        </w:rPr>
        <w:t>illetve a gyakorlatigényes szak szakmai gyakorlatának ideje alatt, valamint a duális képzés képzési ideje alatt díjazás illeti</w:t>
      </w:r>
      <w:r w:rsidRPr="00F0398A">
        <w:rPr>
          <w:rFonts w:asciiTheme="minorHAnsi" w:hAnsiTheme="minorHAnsi"/>
          <w:sz w:val="18"/>
          <w:szCs w:val="18"/>
        </w:rPr>
        <w:t>, amelynek mértéke legalább a kötelező legkisebb munkabér (minimálbér) hatvanöt százaléka, a díjat – eltérő megállapodás hiányában – a szakmai gyakorlóhely fizeti.</w:t>
      </w:r>
    </w:p>
    <w:p w14:paraId="2D84EC25" w14:textId="5730CB66" w:rsidR="003224CE" w:rsidRDefault="003224CE" w:rsidP="003224CE">
      <w:pPr>
        <w:pStyle w:val="Lbjegyzetszveg"/>
        <w:jc w:val="both"/>
      </w:pPr>
      <w:r w:rsidRPr="00F0398A">
        <w:rPr>
          <w:sz w:val="18"/>
          <w:szCs w:val="18"/>
        </w:rPr>
        <w:t xml:space="preserve">Nftv. 85. § (3): </w:t>
      </w:r>
      <w:r w:rsidRPr="00F0398A">
        <w:rPr>
          <w:b/>
          <w:bCs/>
          <w:sz w:val="18"/>
          <w:szCs w:val="18"/>
        </w:rPr>
        <w:t>Gyakorlatigényes szaknak</w:t>
      </w:r>
      <w:r w:rsidRPr="00F0398A">
        <w:rPr>
          <w:sz w:val="18"/>
          <w:szCs w:val="18"/>
        </w:rPr>
        <w:t xml:space="preserve"> minősül a képzési és kimeneti követelményei alapján legalább hat hétig tartó szakmai gyakorlatot is tartalmazó szak.</w:t>
      </w:r>
      <w:r w:rsidRPr="00F0398A">
        <w:rPr>
          <w:rFonts w:cs="Times New Roman"/>
          <w:sz w:val="18"/>
          <w:szCs w:val="18"/>
        </w:rPr>
        <w:t>]</w:t>
      </w:r>
    </w:p>
  </w:footnote>
  <w:footnote w:id="2">
    <w:p w14:paraId="592B1FA1" w14:textId="77777777" w:rsidR="00F82F90" w:rsidRDefault="002F04AE" w:rsidP="00F82F90">
      <w:pPr>
        <w:pStyle w:val="Lbjegyzetszveg"/>
        <w:jc w:val="both"/>
        <w:rPr>
          <w:rFonts w:asciiTheme="minorHAnsi" w:hAnsiTheme="minorHAnsi"/>
          <w:sz w:val="18"/>
          <w:szCs w:val="18"/>
          <w:lang w:val="en-GB"/>
        </w:rPr>
      </w:pPr>
      <w:r>
        <w:rPr>
          <w:rStyle w:val="Lbjegyzet-hivatkozs"/>
        </w:rPr>
        <w:footnoteRef/>
      </w:r>
      <w:r>
        <w:t xml:space="preserve"> </w:t>
      </w:r>
      <w:r w:rsidR="00F82F90" w:rsidRPr="002F04AE">
        <w:rPr>
          <w:rFonts w:asciiTheme="minorHAnsi" w:hAnsiTheme="minorHAnsi"/>
          <w:sz w:val="18"/>
          <w:szCs w:val="18"/>
          <w:lang w:val="en-GB"/>
        </w:rPr>
        <w:t>The appropriate subsection (a) or (b) should be underlined</w:t>
      </w:r>
      <w:r w:rsidR="00F82F90">
        <w:rPr>
          <w:rFonts w:asciiTheme="minorHAnsi" w:hAnsiTheme="minorHAnsi"/>
          <w:sz w:val="18"/>
          <w:szCs w:val="18"/>
          <w:lang w:val="en-GB"/>
        </w:rPr>
        <w:t>,</w:t>
      </w:r>
      <w:r w:rsidR="00F82F90" w:rsidRPr="002F04AE">
        <w:rPr>
          <w:rFonts w:asciiTheme="minorHAnsi" w:hAnsiTheme="minorHAnsi"/>
          <w:sz w:val="18"/>
          <w:szCs w:val="18"/>
          <w:lang w:val="en-GB"/>
        </w:rPr>
        <w:t xml:space="preserve"> and if subsection (a) is selected, completed.  </w:t>
      </w:r>
    </w:p>
    <w:p w14:paraId="3AE31820" w14:textId="2413F35B" w:rsidR="00F82F90" w:rsidRDefault="00F82F90" w:rsidP="00F82F90">
      <w:pPr>
        <w:pStyle w:val="Lbjegyzetszveg"/>
        <w:jc w:val="both"/>
        <w:rPr>
          <w:rFonts w:asciiTheme="minorHAnsi" w:hAnsiTheme="minorHAnsi"/>
          <w:sz w:val="18"/>
          <w:szCs w:val="18"/>
          <w:lang w:val="en-GB"/>
        </w:rPr>
      </w:pPr>
      <w:r w:rsidRPr="00F0398A">
        <w:rPr>
          <w:rFonts w:asciiTheme="minorHAnsi" w:hAnsiTheme="minorHAnsi"/>
          <w:sz w:val="18"/>
          <w:szCs w:val="18"/>
        </w:rPr>
        <w:t xml:space="preserve">[Nftv. 44. § (3) a) </w:t>
      </w:r>
      <w:r w:rsidRPr="00F82F90">
        <w:rPr>
          <w:rFonts w:asciiTheme="minorHAnsi" w:hAnsiTheme="minorHAnsi"/>
          <w:sz w:val="18"/>
          <w:szCs w:val="18"/>
          <w:lang w:val="en-GB"/>
        </w:rPr>
        <w:t xml:space="preserve">in the case referred to in paragraph (1) a), </w:t>
      </w:r>
      <w:r w:rsidRPr="00F82F90">
        <w:rPr>
          <w:rFonts w:asciiTheme="minorHAnsi" w:hAnsiTheme="minorHAnsi"/>
          <w:b/>
          <w:bCs/>
          <w:sz w:val="18"/>
          <w:szCs w:val="18"/>
          <w:lang w:val="en-GB"/>
        </w:rPr>
        <w:t xml:space="preserve">remuneration may be paid, and during the period of the </w:t>
      </w:r>
      <w:r>
        <w:rPr>
          <w:rFonts w:asciiTheme="minorHAnsi" w:hAnsiTheme="minorHAnsi"/>
          <w:b/>
          <w:bCs/>
          <w:sz w:val="18"/>
          <w:szCs w:val="18"/>
          <w:lang w:val="en-GB"/>
        </w:rPr>
        <w:t>practical training</w:t>
      </w:r>
      <w:r w:rsidRPr="00F82F90">
        <w:rPr>
          <w:rFonts w:asciiTheme="minorHAnsi" w:hAnsiTheme="minorHAnsi"/>
          <w:b/>
          <w:bCs/>
          <w:sz w:val="18"/>
          <w:szCs w:val="18"/>
          <w:lang w:val="en-GB"/>
        </w:rPr>
        <w:t xml:space="preserve"> of the practice-oriented pr</w:t>
      </w:r>
      <w:r>
        <w:rPr>
          <w:rFonts w:asciiTheme="minorHAnsi" w:hAnsiTheme="minorHAnsi"/>
          <w:b/>
          <w:bCs/>
          <w:sz w:val="18"/>
          <w:szCs w:val="18"/>
          <w:lang w:val="en-GB"/>
        </w:rPr>
        <w:t>ogramme</w:t>
      </w:r>
      <w:r w:rsidRPr="00F82F90">
        <w:rPr>
          <w:rFonts w:asciiTheme="minorHAnsi" w:hAnsiTheme="minorHAnsi"/>
          <w:b/>
          <w:bCs/>
          <w:sz w:val="18"/>
          <w:szCs w:val="18"/>
          <w:lang w:val="en-GB"/>
        </w:rPr>
        <w:t xml:space="preserve"> and during the period of training of the dual training, remuneration shall be paid</w:t>
      </w:r>
      <w:r w:rsidRPr="00F82F90">
        <w:rPr>
          <w:rFonts w:asciiTheme="minorHAnsi" w:hAnsiTheme="minorHAnsi"/>
          <w:sz w:val="18"/>
          <w:szCs w:val="18"/>
          <w:lang w:val="en-GB"/>
        </w:rPr>
        <w:t xml:space="preserve"> at a rate of at least sixty-five per cent of the compulsory minimum wage (minimum wage), the remuneration shall be paid by the </w:t>
      </w:r>
      <w:r w:rsidR="00C337A9" w:rsidRPr="00C337A9">
        <w:rPr>
          <w:rFonts w:asciiTheme="minorHAnsi" w:hAnsiTheme="minorHAnsi"/>
          <w:sz w:val="18"/>
          <w:szCs w:val="18"/>
          <w:lang w:val="en-GB"/>
        </w:rPr>
        <w:t>practical training unit</w:t>
      </w:r>
      <w:r w:rsidRPr="00F82F90">
        <w:rPr>
          <w:rFonts w:asciiTheme="minorHAnsi" w:hAnsiTheme="minorHAnsi"/>
          <w:sz w:val="18"/>
          <w:szCs w:val="18"/>
          <w:lang w:val="en-GB"/>
        </w:rPr>
        <w:t>, unless otherwise agreed.</w:t>
      </w:r>
    </w:p>
    <w:p w14:paraId="7F749CDD" w14:textId="65280236" w:rsidR="00381400" w:rsidRPr="002F04AE" w:rsidRDefault="00381400" w:rsidP="00F82F90">
      <w:pPr>
        <w:pStyle w:val="Lbjegyzetszveg"/>
        <w:jc w:val="both"/>
        <w:rPr>
          <w:rFonts w:asciiTheme="minorHAnsi" w:hAnsiTheme="minorHAnsi"/>
          <w:sz w:val="18"/>
          <w:szCs w:val="18"/>
          <w:lang w:val="en-GB"/>
        </w:rPr>
      </w:pPr>
      <w:r w:rsidRPr="00381400">
        <w:rPr>
          <w:rFonts w:asciiTheme="minorHAnsi" w:hAnsiTheme="minorHAnsi"/>
          <w:sz w:val="18"/>
          <w:szCs w:val="18"/>
          <w:lang w:val="en-GB"/>
        </w:rPr>
        <w:t>Nftv. § 85 (3): a degree programme with a minimum of six weeks of practi</w:t>
      </w:r>
      <w:r>
        <w:rPr>
          <w:rFonts w:asciiTheme="minorHAnsi" w:hAnsiTheme="minorHAnsi"/>
          <w:sz w:val="18"/>
          <w:szCs w:val="18"/>
          <w:lang w:val="en-GB"/>
        </w:rPr>
        <w:t xml:space="preserve">cal training </w:t>
      </w:r>
      <w:r w:rsidRPr="00381400">
        <w:rPr>
          <w:rFonts w:asciiTheme="minorHAnsi" w:hAnsiTheme="minorHAnsi"/>
          <w:sz w:val="18"/>
          <w:szCs w:val="18"/>
          <w:lang w:val="en-GB"/>
        </w:rPr>
        <w:t xml:space="preserve">based on </w:t>
      </w:r>
      <w:r>
        <w:rPr>
          <w:rFonts w:asciiTheme="minorHAnsi" w:hAnsiTheme="minorHAnsi"/>
          <w:sz w:val="18"/>
          <w:szCs w:val="18"/>
          <w:lang w:val="en-GB"/>
        </w:rPr>
        <w:t xml:space="preserve">the </w:t>
      </w:r>
      <w:r w:rsidRPr="00381400">
        <w:rPr>
          <w:rFonts w:asciiTheme="minorHAnsi" w:hAnsiTheme="minorHAnsi"/>
          <w:sz w:val="18"/>
          <w:szCs w:val="18"/>
          <w:lang w:val="en-GB"/>
        </w:rPr>
        <w:t>training and output requirements</w:t>
      </w:r>
      <w:r>
        <w:rPr>
          <w:rFonts w:asciiTheme="minorHAnsi" w:hAnsiTheme="minorHAnsi"/>
          <w:sz w:val="18"/>
          <w:szCs w:val="18"/>
          <w:lang w:val="en-GB"/>
        </w:rPr>
        <w:t xml:space="preserve"> of it</w:t>
      </w:r>
      <w:r w:rsidRPr="00381400">
        <w:rPr>
          <w:rFonts w:asciiTheme="minorHAnsi" w:hAnsiTheme="minorHAnsi"/>
          <w:sz w:val="18"/>
          <w:szCs w:val="18"/>
          <w:lang w:val="en-GB"/>
        </w:rPr>
        <w:t xml:space="preserve"> is considered to be a </w:t>
      </w:r>
      <w:r w:rsidRPr="00F82F90">
        <w:rPr>
          <w:rFonts w:asciiTheme="minorHAnsi" w:hAnsiTheme="minorHAnsi"/>
          <w:b/>
          <w:bCs/>
          <w:sz w:val="18"/>
          <w:szCs w:val="18"/>
          <w:lang w:val="en-GB"/>
        </w:rPr>
        <w:t>practice-oriented pr</w:t>
      </w:r>
      <w:r>
        <w:rPr>
          <w:rFonts w:asciiTheme="minorHAnsi" w:hAnsiTheme="minorHAnsi"/>
          <w:b/>
          <w:bCs/>
          <w:sz w:val="18"/>
          <w:szCs w:val="18"/>
          <w:lang w:val="en-GB"/>
        </w:rPr>
        <w:t>ogramme</w:t>
      </w:r>
      <w:r w:rsidRPr="00381400">
        <w:rPr>
          <w:rFonts w:asciiTheme="minorHAnsi" w:hAnsiTheme="minorHAnsi"/>
          <w:sz w:val="18"/>
          <w:szCs w:val="18"/>
          <w:lang w:val="en-GB"/>
        </w:rPr>
        <w:t>.]</w:t>
      </w:r>
    </w:p>
    <w:p w14:paraId="15926CCD" w14:textId="66695899" w:rsidR="002F04AE" w:rsidRPr="00F82F90" w:rsidRDefault="002F04AE">
      <w:pPr>
        <w:pStyle w:val="Lbjegyzetszveg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05BBA"/>
    <w:multiLevelType w:val="hybridMultilevel"/>
    <w:tmpl w:val="90BC0488"/>
    <w:lvl w:ilvl="0" w:tplc="E5D01C4A">
      <w:start w:val="1"/>
      <w:numFmt w:val="lowerLetter"/>
      <w:lvlText w:val="%1)"/>
      <w:lvlJc w:val="left"/>
      <w:pPr>
        <w:ind w:left="8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48" w:hanging="360"/>
      </w:pPr>
    </w:lvl>
    <w:lvl w:ilvl="2" w:tplc="040E001B" w:tentative="1">
      <w:start w:val="1"/>
      <w:numFmt w:val="lowerRoman"/>
      <w:lvlText w:val="%3."/>
      <w:lvlJc w:val="right"/>
      <w:pPr>
        <w:ind w:left="2268" w:hanging="180"/>
      </w:pPr>
    </w:lvl>
    <w:lvl w:ilvl="3" w:tplc="040E000F" w:tentative="1">
      <w:start w:val="1"/>
      <w:numFmt w:val="decimal"/>
      <w:lvlText w:val="%4."/>
      <w:lvlJc w:val="left"/>
      <w:pPr>
        <w:ind w:left="2988" w:hanging="360"/>
      </w:pPr>
    </w:lvl>
    <w:lvl w:ilvl="4" w:tplc="040E0019" w:tentative="1">
      <w:start w:val="1"/>
      <w:numFmt w:val="lowerLetter"/>
      <w:lvlText w:val="%5."/>
      <w:lvlJc w:val="left"/>
      <w:pPr>
        <w:ind w:left="3708" w:hanging="360"/>
      </w:pPr>
    </w:lvl>
    <w:lvl w:ilvl="5" w:tplc="040E001B" w:tentative="1">
      <w:start w:val="1"/>
      <w:numFmt w:val="lowerRoman"/>
      <w:lvlText w:val="%6."/>
      <w:lvlJc w:val="right"/>
      <w:pPr>
        <w:ind w:left="4428" w:hanging="180"/>
      </w:pPr>
    </w:lvl>
    <w:lvl w:ilvl="6" w:tplc="040E000F" w:tentative="1">
      <w:start w:val="1"/>
      <w:numFmt w:val="decimal"/>
      <w:lvlText w:val="%7."/>
      <w:lvlJc w:val="left"/>
      <w:pPr>
        <w:ind w:left="5148" w:hanging="360"/>
      </w:pPr>
    </w:lvl>
    <w:lvl w:ilvl="7" w:tplc="040E0019" w:tentative="1">
      <w:start w:val="1"/>
      <w:numFmt w:val="lowerLetter"/>
      <w:lvlText w:val="%8."/>
      <w:lvlJc w:val="left"/>
      <w:pPr>
        <w:ind w:left="5868" w:hanging="360"/>
      </w:pPr>
    </w:lvl>
    <w:lvl w:ilvl="8" w:tplc="040E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" w15:restartNumberingAfterBreak="0">
    <w:nsid w:val="255B468D"/>
    <w:multiLevelType w:val="hybridMultilevel"/>
    <w:tmpl w:val="97A4EA26"/>
    <w:lvl w:ilvl="0" w:tplc="040E0017">
      <w:start w:val="1"/>
      <w:numFmt w:val="lowerLetter"/>
      <w:lvlText w:val="%1)"/>
      <w:lvlJc w:val="left"/>
      <w:pPr>
        <w:ind w:left="1777" w:hanging="360"/>
      </w:pPr>
    </w:lvl>
    <w:lvl w:ilvl="1" w:tplc="040E0019" w:tentative="1">
      <w:start w:val="1"/>
      <w:numFmt w:val="lowerLetter"/>
      <w:lvlText w:val="%2."/>
      <w:lvlJc w:val="left"/>
      <w:pPr>
        <w:ind w:left="2497" w:hanging="360"/>
      </w:pPr>
    </w:lvl>
    <w:lvl w:ilvl="2" w:tplc="040E001B" w:tentative="1">
      <w:start w:val="1"/>
      <w:numFmt w:val="lowerRoman"/>
      <w:lvlText w:val="%3."/>
      <w:lvlJc w:val="right"/>
      <w:pPr>
        <w:ind w:left="3217" w:hanging="180"/>
      </w:pPr>
    </w:lvl>
    <w:lvl w:ilvl="3" w:tplc="040E000F" w:tentative="1">
      <w:start w:val="1"/>
      <w:numFmt w:val="decimal"/>
      <w:lvlText w:val="%4."/>
      <w:lvlJc w:val="left"/>
      <w:pPr>
        <w:ind w:left="3937" w:hanging="360"/>
      </w:pPr>
    </w:lvl>
    <w:lvl w:ilvl="4" w:tplc="040E0019" w:tentative="1">
      <w:start w:val="1"/>
      <w:numFmt w:val="lowerLetter"/>
      <w:lvlText w:val="%5."/>
      <w:lvlJc w:val="left"/>
      <w:pPr>
        <w:ind w:left="4657" w:hanging="360"/>
      </w:pPr>
    </w:lvl>
    <w:lvl w:ilvl="5" w:tplc="040E001B" w:tentative="1">
      <w:start w:val="1"/>
      <w:numFmt w:val="lowerRoman"/>
      <w:lvlText w:val="%6."/>
      <w:lvlJc w:val="right"/>
      <w:pPr>
        <w:ind w:left="5377" w:hanging="180"/>
      </w:pPr>
    </w:lvl>
    <w:lvl w:ilvl="6" w:tplc="040E000F" w:tentative="1">
      <w:start w:val="1"/>
      <w:numFmt w:val="decimal"/>
      <w:lvlText w:val="%7."/>
      <w:lvlJc w:val="left"/>
      <w:pPr>
        <w:ind w:left="6097" w:hanging="360"/>
      </w:pPr>
    </w:lvl>
    <w:lvl w:ilvl="7" w:tplc="040E0019" w:tentative="1">
      <w:start w:val="1"/>
      <w:numFmt w:val="lowerLetter"/>
      <w:lvlText w:val="%8."/>
      <w:lvlJc w:val="left"/>
      <w:pPr>
        <w:ind w:left="6817" w:hanging="360"/>
      </w:pPr>
    </w:lvl>
    <w:lvl w:ilvl="8" w:tplc="040E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2BED6DFB"/>
    <w:multiLevelType w:val="hybridMultilevel"/>
    <w:tmpl w:val="718C68E6"/>
    <w:lvl w:ilvl="0" w:tplc="58122CE4">
      <w:start w:val="1"/>
      <w:numFmt w:val="decimal"/>
      <w:lvlText w:val="%1."/>
      <w:lvlJc w:val="left"/>
      <w:pPr>
        <w:ind w:left="780" w:hanging="420"/>
      </w:pPr>
      <w:rPr>
        <w:rFonts w:hint="default"/>
        <w:b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B4423"/>
    <w:multiLevelType w:val="hybridMultilevel"/>
    <w:tmpl w:val="F93071C0"/>
    <w:lvl w:ilvl="0" w:tplc="4EF8030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4740F0"/>
    <w:multiLevelType w:val="hybridMultilevel"/>
    <w:tmpl w:val="F94217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24912"/>
    <w:multiLevelType w:val="hybridMultilevel"/>
    <w:tmpl w:val="E87A25E2"/>
    <w:lvl w:ilvl="0" w:tplc="27BA73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9B66540"/>
    <w:multiLevelType w:val="hybridMultilevel"/>
    <w:tmpl w:val="BDBC59D4"/>
    <w:lvl w:ilvl="0" w:tplc="9C9EC906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F7E4F"/>
    <w:multiLevelType w:val="hybridMultilevel"/>
    <w:tmpl w:val="55622478"/>
    <w:lvl w:ilvl="0" w:tplc="7F927F84">
      <w:start w:val="1"/>
      <w:numFmt w:val="lowerLetter"/>
      <w:lvlText w:val="%1)"/>
      <w:lvlJc w:val="left"/>
      <w:pPr>
        <w:ind w:left="8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48" w:hanging="360"/>
      </w:pPr>
    </w:lvl>
    <w:lvl w:ilvl="2" w:tplc="040E001B" w:tentative="1">
      <w:start w:val="1"/>
      <w:numFmt w:val="lowerRoman"/>
      <w:lvlText w:val="%3."/>
      <w:lvlJc w:val="right"/>
      <w:pPr>
        <w:ind w:left="2268" w:hanging="180"/>
      </w:pPr>
    </w:lvl>
    <w:lvl w:ilvl="3" w:tplc="040E000F" w:tentative="1">
      <w:start w:val="1"/>
      <w:numFmt w:val="decimal"/>
      <w:lvlText w:val="%4."/>
      <w:lvlJc w:val="left"/>
      <w:pPr>
        <w:ind w:left="2988" w:hanging="360"/>
      </w:pPr>
    </w:lvl>
    <w:lvl w:ilvl="4" w:tplc="040E0019" w:tentative="1">
      <w:start w:val="1"/>
      <w:numFmt w:val="lowerLetter"/>
      <w:lvlText w:val="%5."/>
      <w:lvlJc w:val="left"/>
      <w:pPr>
        <w:ind w:left="3708" w:hanging="360"/>
      </w:pPr>
    </w:lvl>
    <w:lvl w:ilvl="5" w:tplc="040E001B" w:tentative="1">
      <w:start w:val="1"/>
      <w:numFmt w:val="lowerRoman"/>
      <w:lvlText w:val="%6."/>
      <w:lvlJc w:val="right"/>
      <w:pPr>
        <w:ind w:left="4428" w:hanging="180"/>
      </w:pPr>
    </w:lvl>
    <w:lvl w:ilvl="6" w:tplc="040E000F" w:tentative="1">
      <w:start w:val="1"/>
      <w:numFmt w:val="decimal"/>
      <w:lvlText w:val="%7."/>
      <w:lvlJc w:val="left"/>
      <w:pPr>
        <w:ind w:left="5148" w:hanging="360"/>
      </w:pPr>
    </w:lvl>
    <w:lvl w:ilvl="7" w:tplc="040E0019" w:tentative="1">
      <w:start w:val="1"/>
      <w:numFmt w:val="lowerLetter"/>
      <w:lvlText w:val="%8."/>
      <w:lvlJc w:val="left"/>
      <w:pPr>
        <w:ind w:left="5868" w:hanging="360"/>
      </w:pPr>
    </w:lvl>
    <w:lvl w:ilvl="8" w:tplc="040E001B" w:tentative="1">
      <w:start w:val="1"/>
      <w:numFmt w:val="lowerRoman"/>
      <w:lvlText w:val="%9."/>
      <w:lvlJc w:val="right"/>
      <w:pPr>
        <w:ind w:left="6588" w:hanging="180"/>
      </w:pPr>
    </w:lvl>
  </w:abstractNum>
  <w:num w:numId="1" w16cid:durableId="607737569">
    <w:abstractNumId w:val="3"/>
  </w:num>
  <w:num w:numId="2" w16cid:durableId="243149669">
    <w:abstractNumId w:val="2"/>
  </w:num>
  <w:num w:numId="3" w16cid:durableId="673191588">
    <w:abstractNumId w:val="4"/>
  </w:num>
  <w:num w:numId="4" w16cid:durableId="1378622342">
    <w:abstractNumId w:val="6"/>
  </w:num>
  <w:num w:numId="5" w16cid:durableId="1362587868">
    <w:abstractNumId w:val="1"/>
  </w:num>
  <w:num w:numId="6" w16cid:durableId="2139494993">
    <w:abstractNumId w:val="5"/>
  </w:num>
  <w:num w:numId="7" w16cid:durableId="1027292369">
    <w:abstractNumId w:val="7"/>
  </w:num>
  <w:num w:numId="8" w16cid:durableId="80747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hCzL8DmimGBxcBh114BF9KW45S/a2bfE8dvvLLw5Va5+57Pw6vErWte0rtM85PAlzAxAiNEVdHx8A1BSO97WA==" w:salt="8XmukrpwFAclsjcLLGxTv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9F"/>
    <w:rsid w:val="0001785E"/>
    <w:rsid w:val="00021D25"/>
    <w:rsid w:val="00033D56"/>
    <w:rsid w:val="0003777A"/>
    <w:rsid w:val="000417DA"/>
    <w:rsid w:val="0005110C"/>
    <w:rsid w:val="00054387"/>
    <w:rsid w:val="00086AD5"/>
    <w:rsid w:val="000B45AE"/>
    <w:rsid w:val="000B761C"/>
    <w:rsid w:val="000C6BCB"/>
    <w:rsid w:val="000C6C2B"/>
    <w:rsid w:val="000E3F06"/>
    <w:rsid w:val="000E61E9"/>
    <w:rsid w:val="000F717D"/>
    <w:rsid w:val="00121AD6"/>
    <w:rsid w:val="00126A75"/>
    <w:rsid w:val="00132CAC"/>
    <w:rsid w:val="00160768"/>
    <w:rsid w:val="00172CB1"/>
    <w:rsid w:val="0017777A"/>
    <w:rsid w:val="001A5FC7"/>
    <w:rsid w:val="001B14D6"/>
    <w:rsid w:val="001C0D9A"/>
    <w:rsid w:val="001E60E6"/>
    <w:rsid w:val="001F5880"/>
    <w:rsid w:val="0020712B"/>
    <w:rsid w:val="0022337D"/>
    <w:rsid w:val="00232BC3"/>
    <w:rsid w:val="00256E1A"/>
    <w:rsid w:val="00262530"/>
    <w:rsid w:val="00271F45"/>
    <w:rsid w:val="00272779"/>
    <w:rsid w:val="00292C0E"/>
    <w:rsid w:val="00297C9B"/>
    <w:rsid w:val="002A078C"/>
    <w:rsid w:val="002A7F4C"/>
    <w:rsid w:val="002B413C"/>
    <w:rsid w:val="002C093C"/>
    <w:rsid w:val="002C435F"/>
    <w:rsid w:val="002D7871"/>
    <w:rsid w:val="002E3E18"/>
    <w:rsid w:val="002F04AE"/>
    <w:rsid w:val="00306992"/>
    <w:rsid w:val="003224CE"/>
    <w:rsid w:val="00322EB1"/>
    <w:rsid w:val="00327AE0"/>
    <w:rsid w:val="00334074"/>
    <w:rsid w:val="003655DB"/>
    <w:rsid w:val="00381400"/>
    <w:rsid w:val="00381AAD"/>
    <w:rsid w:val="003A77AD"/>
    <w:rsid w:val="003C44B4"/>
    <w:rsid w:val="003E3E6E"/>
    <w:rsid w:val="003F4165"/>
    <w:rsid w:val="003F797D"/>
    <w:rsid w:val="00411943"/>
    <w:rsid w:val="004125F9"/>
    <w:rsid w:val="00420B4E"/>
    <w:rsid w:val="004267F5"/>
    <w:rsid w:val="00427B80"/>
    <w:rsid w:val="0043027A"/>
    <w:rsid w:val="00436D3A"/>
    <w:rsid w:val="0044183E"/>
    <w:rsid w:val="0046251F"/>
    <w:rsid w:val="00462C1A"/>
    <w:rsid w:val="0048798C"/>
    <w:rsid w:val="004A3C77"/>
    <w:rsid w:val="004B310A"/>
    <w:rsid w:val="004F0D1F"/>
    <w:rsid w:val="004F7673"/>
    <w:rsid w:val="0050228B"/>
    <w:rsid w:val="005177FE"/>
    <w:rsid w:val="00522A51"/>
    <w:rsid w:val="00531998"/>
    <w:rsid w:val="0054718E"/>
    <w:rsid w:val="00547FF9"/>
    <w:rsid w:val="00556F52"/>
    <w:rsid w:val="0056112F"/>
    <w:rsid w:val="005874D7"/>
    <w:rsid w:val="005A0B73"/>
    <w:rsid w:val="005B6835"/>
    <w:rsid w:val="005D1F6E"/>
    <w:rsid w:val="005D47FC"/>
    <w:rsid w:val="005D4DFC"/>
    <w:rsid w:val="005D707E"/>
    <w:rsid w:val="005E1CBF"/>
    <w:rsid w:val="005F5238"/>
    <w:rsid w:val="006230D7"/>
    <w:rsid w:val="00640EDE"/>
    <w:rsid w:val="0065145F"/>
    <w:rsid w:val="00653663"/>
    <w:rsid w:val="006566BF"/>
    <w:rsid w:val="00662CD2"/>
    <w:rsid w:val="0067089D"/>
    <w:rsid w:val="00675E43"/>
    <w:rsid w:val="00695436"/>
    <w:rsid w:val="006B68BB"/>
    <w:rsid w:val="006C1705"/>
    <w:rsid w:val="006C696A"/>
    <w:rsid w:val="006C7068"/>
    <w:rsid w:val="006D16FD"/>
    <w:rsid w:val="006F3033"/>
    <w:rsid w:val="006F4C40"/>
    <w:rsid w:val="007032F0"/>
    <w:rsid w:val="00707595"/>
    <w:rsid w:val="00725883"/>
    <w:rsid w:val="00727BCB"/>
    <w:rsid w:val="00742A9B"/>
    <w:rsid w:val="007515BD"/>
    <w:rsid w:val="00795779"/>
    <w:rsid w:val="007A03BC"/>
    <w:rsid w:val="007A4731"/>
    <w:rsid w:val="007D026F"/>
    <w:rsid w:val="007D7485"/>
    <w:rsid w:val="00801067"/>
    <w:rsid w:val="008267B5"/>
    <w:rsid w:val="00855515"/>
    <w:rsid w:val="0086280E"/>
    <w:rsid w:val="0086635D"/>
    <w:rsid w:val="008777BD"/>
    <w:rsid w:val="00882403"/>
    <w:rsid w:val="008912C0"/>
    <w:rsid w:val="00893DAF"/>
    <w:rsid w:val="00894E60"/>
    <w:rsid w:val="008A2692"/>
    <w:rsid w:val="008A48F7"/>
    <w:rsid w:val="008C0E6F"/>
    <w:rsid w:val="008C7D57"/>
    <w:rsid w:val="008D4EFF"/>
    <w:rsid w:val="008F032C"/>
    <w:rsid w:val="008F13D0"/>
    <w:rsid w:val="00915D1A"/>
    <w:rsid w:val="00925F38"/>
    <w:rsid w:val="00927B2A"/>
    <w:rsid w:val="0093626C"/>
    <w:rsid w:val="00944537"/>
    <w:rsid w:val="0095615A"/>
    <w:rsid w:val="0096049B"/>
    <w:rsid w:val="00960B70"/>
    <w:rsid w:val="0096741A"/>
    <w:rsid w:val="00977B76"/>
    <w:rsid w:val="00981E15"/>
    <w:rsid w:val="00985F53"/>
    <w:rsid w:val="009A7F33"/>
    <w:rsid w:val="009C3499"/>
    <w:rsid w:val="009C59BB"/>
    <w:rsid w:val="009E2E64"/>
    <w:rsid w:val="009F7B7D"/>
    <w:rsid w:val="00A30022"/>
    <w:rsid w:val="00A46CB3"/>
    <w:rsid w:val="00A47ECF"/>
    <w:rsid w:val="00A53E05"/>
    <w:rsid w:val="00A65E12"/>
    <w:rsid w:val="00A73F49"/>
    <w:rsid w:val="00A8162A"/>
    <w:rsid w:val="00A84A58"/>
    <w:rsid w:val="00A86478"/>
    <w:rsid w:val="00A87C04"/>
    <w:rsid w:val="00AB3812"/>
    <w:rsid w:val="00AB487F"/>
    <w:rsid w:val="00AE15C7"/>
    <w:rsid w:val="00AF348F"/>
    <w:rsid w:val="00B2709F"/>
    <w:rsid w:val="00B448FB"/>
    <w:rsid w:val="00B45033"/>
    <w:rsid w:val="00B47EB4"/>
    <w:rsid w:val="00B76232"/>
    <w:rsid w:val="00B901CE"/>
    <w:rsid w:val="00B9795F"/>
    <w:rsid w:val="00BB0757"/>
    <w:rsid w:val="00BD184D"/>
    <w:rsid w:val="00BD31CD"/>
    <w:rsid w:val="00BE6257"/>
    <w:rsid w:val="00BF1B25"/>
    <w:rsid w:val="00C02028"/>
    <w:rsid w:val="00C06281"/>
    <w:rsid w:val="00C104A9"/>
    <w:rsid w:val="00C14B8E"/>
    <w:rsid w:val="00C154C4"/>
    <w:rsid w:val="00C15F79"/>
    <w:rsid w:val="00C17B78"/>
    <w:rsid w:val="00C2335B"/>
    <w:rsid w:val="00C337A9"/>
    <w:rsid w:val="00C45EE1"/>
    <w:rsid w:val="00C5002C"/>
    <w:rsid w:val="00C54119"/>
    <w:rsid w:val="00C843A6"/>
    <w:rsid w:val="00C852BA"/>
    <w:rsid w:val="00C9050E"/>
    <w:rsid w:val="00CA0FE3"/>
    <w:rsid w:val="00CA4407"/>
    <w:rsid w:val="00CA4A77"/>
    <w:rsid w:val="00CC3707"/>
    <w:rsid w:val="00CD0369"/>
    <w:rsid w:val="00CD2660"/>
    <w:rsid w:val="00CD2C18"/>
    <w:rsid w:val="00CE0715"/>
    <w:rsid w:val="00CE655B"/>
    <w:rsid w:val="00CF2218"/>
    <w:rsid w:val="00CF409B"/>
    <w:rsid w:val="00D112CA"/>
    <w:rsid w:val="00D143D8"/>
    <w:rsid w:val="00D22A3D"/>
    <w:rsid w:val="00D275F4"/>
    <w:rsid w:val="00D325FE"/>
    <w:rsid w:val="00D51AE8"/>
    <w:rsid w:val="00D664F3"/>
    <w:rsid w:val="00D8476E"/>
    <w:rsid w:val="00D847A2"/>
    <w:rsid w:val="00D84DFB"/>
    <w:rsid w:val="00DB15FA"/>
    <w:rsid w:val="00DB5234"/>
    <w:rsid w:val="00DD114A"/>
    <w:rsid w:val="00DD54F9"/>
    <w:rsid w:val="00DD5E68"/>
    <w:rsid w:val="00DF6C12"/>
    <w:rsid w:val="00E132DF"/>
    <w:rsid w:val="00E41180"/>
    <w:rsid w:val="00E559FE"/>
    <w:rsid w:val="00E65E9B"/>
    <w:rsid w:val="00E878EB"/>
    <w:rsid w:val="00EA4C2D"/>
    <w:rsid w:val="00EB255C"/>
    <w:rsid w:val="00EB7732"/>
    <w:rsid w:val="00EC221A"/>
    <w:rsid w:val="00EC3E93"/>
    <w:rsid w:val="00ED0C06"/>
    <w:rsid w:val="00ED33C8"/>
    <w:rsid w:val="00ED3CDC"/>
    <w:rsid w:val="00ED5113"/>
    <w:rsid w:val="00EE14BB"/>
    <w:rsid w:val="00EF30FB"/>
    <w:rsid w:val="00F0398A"/>
    <w:rsid w:val="00F2471C"/>
    <w:rsid w:val="00F33C4B"/>
    <w:rsid w:val="00F35A29"/>
    <w:rsid w:val="00F41708"/>
    <w:rsid w:val="00F51381"/>
    <w:rsid w:val="00F7138C"/>
    <w:rsid w:val="00F73FA8"/>
    <w:rsid w:val="00F77822"/>
    <w:rsid w:val="00F82F90"/>
    <w:rsid w:val="00F8342A"/>
    <w:rsid w:val="00F955B0"/>
    <w:rsid w:val="00FA1CBD"/>
    <w:rsid w:val="00FA7457"/>
    <w:rsid w:val="00FB1D1F"/>
    <w:rsid w:val="00FB685B"/>
    <w:rsid w:val="00FB6CCC"/>
    <w:rsid w:val="00FC7434"/>
    <w:rsid w:val="00FD51E6"/>
    <w:rsid w:val="00FE1B41"/>
    <w:rsid w:val="00FE5588"/>
    <w:rsid w:val="00FE7F12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C3F7"/>
  <w15:docId w15:val="{0C0B3226-CB6B-4892-8E25-D8B96D50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2709F"/>
    <w:pPr>
      <w:spacing w:after="0" w:line="240" w:lineRule="auto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B2709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709F"/>
    <w:rPr>
      <w:rFonts w:ascii="Times New Roman" w:hAnsi="Times New Roman" w:cstheme="minorHAnsi"/>
      <w:sz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2709F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2709F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2709F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14B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14B8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F797D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table" w:styleId="Rcsostblzat">
    <w:name w:val="Table Grid"/>
    <w:basedOn w:val="Normltblzat"/>
    <w:uiPriority w:val="39"/>
    <w:rsid w:val="00C0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381A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81AA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81AAD"/>
    <w:rPr>
      <w:rFonts w:ascii="Times New Roman" w:hAnsi="Times New Roman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81AA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81AAD"/>
    <w:rPr>
      <w:rFonts w:ascii="Times New Roman" w:hAnsi="Times New Roman" w:cstheme="minorHAnsi"/>
      <w:b/>
      <w:bCs/>
      <w:sz w:val="20"/>
      <w:szCs w:val="20"/>
    </w:rPr>
  </w:style>
  <w:style w:type="paragraph" w:styleId="Vltozat">
    <w:name w:val="Revision"/>
    <w:hidden/>
    <w:uiPriority w:val="99"/>
    <w:semiHidden/>
    <w:rsid w:val="00381AAD"/>
    <w:pPr>
      <w:spacing w:after="0" w:line="240" w:lineRule="auto"/>
    </w:pPr>
    <w:rPr>
      <w:rFonts w:ascii="Times New Roman" w:hAnsi="Times New Roman" w:cstheme="minorHAnsi"/>
      <w:sz w:val="24"/>
    </w:rPr>
  </w:style>
  <w:style w:type="character" w:styleId="Hiperhivatkozs">
    <w:name w:val="Hyperlink"/>
    <w:basedOn w:val="Bekezdsalapbettpusa"/>
    <w:uiPriority w:val="99"/>
    <w:unhideWhenUsed/>
    <w:rsid w:val="00172CB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72CB1"/>
    <w:rPr>
      <w:color w:val="605E5C"/>
      <w:shd w:val="clear" w:color="auto" w:fill="E1DFDD"/>
    </w:rPr>
  </w:style>
  <w:style w:type="paragraph" w:customStyle="1" w:styleId="uj">
    <w:name w:val="uj"/>
    <w:basedOn w:val="Norml"/>
    <w:rsid w:val="00B47EB4"/>
    <w:pPr>
      <w:spacing w:before="100" w:beforeAutospacing="1" w:after="100" w:afterAutospacing="1"/>
    </w:pPr>
    <w:rPr>
      <w:rFonts w:eastAsia="Times New Roman" w:cs="Times New Roman"/>
      <w:szCs w:val="24"/>
      <w:lang w:eastAsia="hu-HU"/>
    </w:rPr>
  </w:style>
  <w:style w:type="character" w:customStyle="1" w:styleId="highlighted">
    <w:name w:val="highlighted"/>
    <w:basedOn w:val="Bekezdsalapbettpusa"/>
    <w:rsid w:val="00B47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-mate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69847-63E0-4DBE-AB8F-3B79AF7E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1366</Words>
  <Characters>9431</Characters>
  <Application>Microsoft Office Word</Application>
  <DocSecurity>8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Szilágyi Veronika</dc:creator>
  <cp:lastModifiedBy>Bartolák Nóra Krisztina</cp:lastModifiedBy>
  <cp:revision>13</cp:revision>
  <dcterms:created xsi:type="dcterms:W3CDTF">2025-03-04T12:16:00Z</dcterms:created>
  <dcterms:modified xsi:type="dcterms:W3CDTF">2025-03-05T09:47:00Z</dcterms:modified>
</cp:coreProperties>
</file>