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ABFD0" w14:textId="58AEF5ED" w:rsidR="005A0ED4" w:rsidRDefault="005A0ED4" w:rsidP="00C5648E">
      <w:pPr>
        <w:pStyle w:val="Listaszerbekezds"/>
        <w:spacing w:after="0" w:line="276" w:lineRule="auto"/>
        <w:ind w:left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A MATE beiskolázási tevékenysége </w:t>
      </w:r>
    </w:p>
    <w:p w14:paraId="7DAF2D39" w14:textId="556CAC4C" w:rsidR="005A0ED4" w:rsidRDefault="005A0ED4" w:rsidP="00C5648E">
      <w:pPr>
        <w:pStyle w:val="Listaszerbekezds"/>
        <w:spacing w:after="0" w:line="276" w:lineRule="auto"/>
        <w:ind w:left="0"/>
        <w:jc w:val="center"/>
        <w:rPr>
          <w:b/>
          <w:bCs/>
          <w:szCs w:val="24"/>
        </w:rPr>
      </w:pPr>
      <w:r>
        <w:rPr>
          <w:b/>
          <w:bCs/>
          <w:szCs w:val="24"/>
        </w:rPr>
        <w:t>Ügyrend</w:t>
      </w:r>
    </w:p>
    <w:p w14:paraId="2419C59E" w14:textId="77777777" w:rsidR="005A0ED4" w:rsidRDefault="005A0ED4" w:rsidP="00C5648E">
      <w:pPr>
        <w:pStyle w:val="Listaszerbekezds"/>
        <w:spacing w:after="0" w:line="276" w:lineRule="auto"/>
        <w:ind w:left="0"/>
        <w:jc w:val="both"/>
        <w:rPr>
          <w:b/>
          <w:bCs/>
          <w:szCs w:val="24"/>
        </w:rPr>
      </w:pPr>
    </w:p>
    <w:p w14:paraId="10797142" w14:textId="1B516646" w:rsidR="00DF5427" w:rsidRDefault="00DF5427" w:rsidP="00C5648E">
      <w:pPr>
        <w:pStyle w:val="Listaszerbekezds"/>
        <w:spacing w:after="0" w:line="276" w:lineRule="auto"/>
        <w:ind w:left="0"/>
        <w:jc w:val="both"/>
        <w:rPr>
          <w:b/>
          <w:bCs/>
          <w:szCs w:val="24"/>
        </w:rPr>
      </w:pPr>
      <w:r>
        <w:rPr>
          <w:b/>
          <w:bCs/>
          <w:szCs w:val="24"/>
        </w:rPr>
        <w:t>Beiskolázási feladatokat ellátó szervezeti egységek:</w:t>
      </w:r>
    </w:p>
    <w:p w14:paraId="1CCD5EDD" w14:textId="1818108A" w:rsidR="00DF5427" w:rsidRPr="00F65135" w:rsidRDefault="00DF5427" w:rsidP="00C5648E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szCs w:val="24"/>
        </w:rPr>
      </w:pPr>
      <w:r w:rsidRPr="00F65135">
        <w:rPr>
          <w:szCs w:val="24"/>
        </w:rPr>
        <w:t>campus</w:t>
      </w:r>
      <w:r w:rsidR="00E36940" w:rsidRPr="00F65135">
        <w:rPr>
          <w:szCs w:val="24"/>
        </w:rPr>
        <w:t>-főigazgatóság</w:t>
      </w:r>
      <w:r w:rsidRPr="00F65135">
        <w:rPr>
          <w:szCs w:val="24"/>
        </w:rPr>
        <w:t>ok</w:t>
      </w:r>
      <w:r w:rsidR="001E15C0">
        <w:rPr>
          <w:szCs w:val="24"/>
        </w:rPr>
        <w:t xml:space="preserve">: minden campus-főigazgatóság </w:t>
      </w:r>
      <w:r w:rsidR="00F45C61">
        <w:rPr>
          <w:szCs w:val="24"/>
        </w:rPr>
        <w:t xml:space="preserve">minden tanév elején </w:t>
      </w:r>
      <w:r w:rsidR="001E15C0">
        <w:rPr>
          <w:szCs w:val="24"/>
        </w:rPr>
        <w:t>jelöljön ki koordinátorként egy munkatársat, aki a beiskolázásért felelős és tartja a kapcsolatot a többi, beiskolázási feladatot ellátó szervezeti egységgel</w:t>
      </w:r>
      <w:r w:rsidR="00C5648E">
        <w:rPr>
          <w:szCs w:val="24"/>
        </w:rPr>
        <w:t xml:space="preserve"> a campuson</w:t>
      </w:r>
    </w:p>
    <w:p w14:paraId="24CFF537" w14:textId="7EC9BBA5" w:rsidR="00DF5427" w:rsidRPr="00F65135" w:rsidRDefault="00DF5427" w:rsidP="00C5648E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szCs w:val="24"/>
        </w:rPr>
      </w:pPr>
      <w:r w:rsidRPr="00F65135">
        <w:rPr>
          <w:szCs w:val="24"/>
        </w:rPr>
        <w:t>képzéseket gesztoráló intézetek</w:t>
      </w:r>
      <w:r w:rsidR="005A32F0" w:rsidRPr="00F65135">
        <w:rPr>
          <w:szCs w:val="24"/>
        </w:rPr>
        <w:t xml:space="preserve">: </w:t>
      </w:r>
      <w:r w:rsidR="001E15C0">
        <w:rPr>
          <w:szCs w:val="24"/>
        </w:rPr>
        <w:t xml:space="preserve">minden intézet </w:t>
      </w:r>
      <w:r w:rsidR="00F45C61">
        <w:rPr>
          <w:szCs w:val="24"/>
        </w:rPr>
        <w:t xml:space="preserve">minden tanév elején </w:t>
      </w:r>
      <w:r w:rsidR="001E15C0">
        <w:rPr>
          <w:szCs w:val="24"/>
        </w:rPr>
        <w:t xml:space="preserve">jelöljön ki </w:t>
      </w:r>
      <w:r w:rsidR="00D349BF">
        <w:rPr>
          <w:szCs w:val="24"/>
        </w:rPr>
        <w:t>5-</w:t>
      </w:r>
      <w:r w:rsidR="005A32F0" w:rsidRPr="00F65135">
        <w:rPr>
          <w:szCs w:val="24"/>
        </w:rPr>
        <w:t>10 munkatárs</w:t>
      </w:r>
      <w:r w:rsidR="001E15C0">
        <w:rPr>
          <w:szCs w:val="24"/>
        </w:rPr>
        <w:t>at</w:t>
      </w:r>
      <w:r w:rsidR="005A32F0" w:rsidRPr="00F65135">
        <w:rPr>
          <w:szCs w:val="24"/>
        </w:rPr>
        <w:t>, aki</w:t>
      </w:r>
      <w:r w:rsidR="001E15C0">
        <w:rPr>
          <w:szCs w:val="24"/>
        </w:rPr>
        <w:t>k</w:t>
      </w:r>
      <w:r w:rsidR="00D349BF">
        <w:rPr>
          <w:szCs w:val="24"/>
        </w:rPr>
        <w:t xml:space="preserve"> állandó jelleggel</w:t>
      </w:r>
      <w:r w:rsidR="005A32F0" w:rsidRPr="00F65135">
        <w:rPr>
          <w:szCs w:val="24"/>
        </w:rPr>
        <w:t xml:space="preserve"> vesz</w:t>
      </w:r>
      <w:r w:rsidR="001E15C0">
        <w:rPr>
          <w:szCs w:val="24"/>
        </w:rPr>
        <w:t>nek</w:t>
      </w:r>
      <w:r w:rsidR="005A32F0" w:rsidRPr="00F65135">
        <w:rPr>
          <w:szCs w:val="24"/>
        </w:rPr>
        <w:t xml:space="preserve"> </w:t>
      </w:r>
      <w:r w:rsidR="00D349BF" w:rsidRPr="00F65135">
        <w:rPr>
          <w:szCs w:val="24"/>
        </w:rPr>
        <w:t xml:space="preserve">részt </w:t>
      </w:r>
      <w:r w:rsidR="005A32F0" w:rsidRPr="00F65135">
        <w:rPr>
          <w:szCs w:val="24"/>
        </w:rPr>
        <w:t>a beiskolázásban</w:t>
      </w:r>
      <w:r w:rsidR="00D349BF">
        <w:rPr>
          <w:szCs w:val="24"/>
        </w:rPr>
        <w:t>;</w:t>
      </w:r>
      <w:r w:rsidR="00326591">
        <w:rPr>
          <w:szCs w:val="24"/>
        </w:rPr>
        <w:t xml:space="preserve"> az intézetek minden tanév elején </w:t>
      </w:r>
      <w:r w:rsidR="00D349BF">
        <w:rPr>
          <w:szCs w:val="24"/>
        </w:rPr>
        <w:t>aktualizálják, összeállítják</w:t>
      </w:r>
      <w:r w:rsidR="00326591">
        <w:rPr>
          <w:szCs w:val="24"/>
        </w:rPr>
        <w:t xml:space="preserve"> a névsort</w:t>
      </w:r>
    </w:p>
    <w:p w14:paraId="1565BC40" w14:textId="0A9F21E6" w:rsidR="00DF5427" w:rsidRPr="00F65135" w:rsidRDefault="00DF5427" w:rsidP="00C5648E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szCs w:val="24"/>
        </w:rPr>
      </w:pPr>
      <w:r w:rsidRPr="00F65135">
        <w:rPr>
          <w:szCs w:val="24"/>
        </w:rPr>
        <w:t>Médiaközpont</w:t>
      </w:r>
      <w:r w:rsidR="001E15C0">
        <w:rPr>
          <w:szCs w:val="24"/>
        </w:rPr>
        <w:t>: a Központ részéről két munkatárs látja el a beiskolázási feladatokat a Központvezető mellett</w:t>
      </w:r>
    </w:p>
    <w:p w14:paraId="53D0BF7D" w14:textId="43D338CB" w:rsidR="00DF5427" w:rsidRPr="00F65135" w:rsidRDefault="00DF5427" w:rsidP="00C5648E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szCs w:val="24"/>
        </w:rPr>
      </w:pPr>
      <w:r w:rsidRPr="00F65135">
        <w:rPr>
          <w:szCs w:val="24"/>
        </w:rPr>
        <w:t>Hallgatói Szolgáltatások Központja</w:t>
      </w:r>
      <w:r w:rsidR="001E15C0">
        <w:rPr>
          <w:szCs w:val="24"/>
        </w:rPr>
        <w:t>: a Központ részéről egy munkatárs látja el a beiskolázási feladatokat</w:t>
      </w:r>
      <w:r w:rsidR="00D349BF">
        <w:rPr>
          <w:szCs w:val="24"/>
        </w:rPr>
        <w:t xml:space="preserve"> a Központvezető mellett</w:t>
      </w:r>
    </w:p>
    <w:p w14:paraId="637B3517" w14:textId="5A8EBDC7" w:rsidR="00DF5427" w:rsidRPr="00F65135" w:rsidRDefault="00DF5427" w:rsidP="00C5648E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szCs w:val="24"/>
        </w:rPr>
      </w:pPr>
      <w:r w:rsidRPr="00F65135">
        <w:rPr>
          <w:szCs w:val="24"/>
        </w:rPr>
        <w:t>EHÖK</w:t>
      </w:r>
      <w:r w:rsidR="001E15C0">
        <w:rPr>
          <w:szCs w:val="24"/>
        </w:rPr>
        <w:t xml:space="preserve">: az Önkormányzat </w:t>
      </w:r>
      <w:r w:rsidR="00F45C61">
        <w:rPr>
          <w:szCs w:val="24"/>
        </w:rPr>
        <w:t xml:space="preserve">minden tanév elején </w:t>
      </w:r>
      <w:r w:rsidR="001E15C0">
        <w:rPr>
          <w:szCs w:val="24"/>
        </w:rPr>
        <w:t xml:space="preserve">jelöljön ki </w:t>
      </w:r>
      <w:r w:rsidR="00E2529B">
        <w:rPr>
          <w:szCs w:val="24"/>
        </w:rPr>
        <w:t>egy</w:t>
      </w:r>
      <w:r w:rsidR="001E15C0">
        <w:rPr>
          <w:szCs w:val="24"/>
        </w:rPr>
        <w:t xml:space="preserve"> hallgatót, aki a beiskolázási feladatokat szervezi, koordinálj</w:t>
      </w:r>
      <w:r w:rsidR="00E2529B">
        <w:rPr>
          <w:szCs w:val="24"/>
        </w:rPr>
        <w:t>a</w:t>
      </w:r>
      <w:r w:rsidR="001E15C0">
        <w:rPr>
          <w:szCs w:val="24"/>
        </w:rPr>
        <w:t>, valamint tartj</w:t>
      </w:r>
      <w:r w:rsidR="00E2529B">
        <w:rPr>
          <w:szCs w:val="24"/>
        </w:rPr>
        <w:t>a</w:t>
      </w:r>
      <w:r w:rsidR="001E15C0">
        <w:rPr>
          <w:szCs w:val="24"/>
        </w:rPr>
        <w:t xml:space="preserve"> a kapcsolatot a campusok hallgatói önkormányzatával</w:t>
      </w:r>
    </w:p>
    <w:p w14:paraId="32F40E48" w14:textId="77777777" w:rsidR="00DF5427" w:rsidRDefault="00DF5427" w:rsidP="00C5648E">
      <w:pPr>
        <w:pStyle w:val="Listaszerbekezds"/>
        <w:spacing w:after="0" w:line="276" w:lineRule="auto"/>
        <w:ind w:left="0"/>
        <w:jc w:val="both"/>
        <w:rPr>
          <w:b/>
          <w:bCs/>
          <w:szCs w:val="24"/>
        </w:rPr>
      </w:pPr>
    </w:p>
    <w:p w14:paraId="1EB7CFED" w14:textId="1DFAA0B5" w:rsidR="005A0ED4" w:rsidRDefault="00501DC3" w:rsidP="00C5648E">
      <w:pPr>
        <w:pStyle w:val="Listaszerbekezds"/>
        <w:spacing w:after="0" w:line="276" w:lineRule="auto"/>
        <w:ind w:left="0"/>
        <w:jc w:val="both"/>
        <w:rPr>
          <w:b/>
          <w:bCs/>
          <w:szCs w:val="24"/>
        </w:rPr>
      </w:pPr>
      <w:r>
        <w:rPr>
          <w:b/>
          <w:bCs/>
          <w:szCs w:val="24"/>
        </w:rPr>
        <w:t>Beiskolázási munkacsoport</w:t>
      </w:r>
    </w:p>
    <w:p w14:paraId="5AFBEB6B" w14:textId="50B9950D" w:rsidR="00C5648E" w:rsidRDefault="00C5648E" w:rsidP="00C5648E">
      <w:pPr>
        <w:pStyle w:val="Listaszerbekezds"/>
        <w:spacing w:after="0" w:line="276" w:lineRule="auto"/>
        <w:ind w:left="0"/>
        <w:jc w:val="both"/>
        <w:rPr>
          <w:szCs w:val="24"/>
        </w:rPr>
      </w:pPr>
      <w:r>
        <w:rPr>
          <w:szCs w:val="24"/>
        </w:rPr>
        <w:t xml:space="preserve">Egyetemünk Beiskolázási munkacsoportot </w:t>
      </w:r>
      <w:r w:rsidR="00E2529B">
        <w:rPr>
          <w:szCs w:val="24"/>
        </w:rPr>
        <w:t>működtet</w:t>
      </w:r>
      <w:r>
        <w:rPr>
          <w:szCs w:val="24"/>
        </w:rPr>
        <w:t xml:space="preserve"> a beiskolázási tevékenység hatékony összefogása érdekében. A Beiskolázási munkacsoportot minden évben a Médiaközpont hívja össze.</w:t>
      </w:r>
    </w:p>
    <w:p w14:paraId="36096BC1" w14:textId="77777777" w:rsidR="00C5648E" w:rsidRDefault="00C5648E" w:rsidP="00C5648E">
      <w:pPr>
        <w:pStyle w:val="Listaszerbekezds"/>
        <w:spacing w:after="0" w:line="276" w:lineRule="auto"/>
        <w:ind w:left="0"/>
        <w:jc w:val="both"/>
        <w:rPr>
          <w:szCs w:val="24"/>
        </w:rPr>
      </w:pPr>
    </w:p>
    <w:p w14:paraId="68DE1C17" w14:textId="53185765" w:rsidR="005A0ED4" w:rsidRPr="00F65135" w:rsidRDefault="005A0ED4" w:rsidP="00C5648E">
      <w:pPr>
        <w:pStyle w:val="Listaszerbekezds"/>
        <w:spacing w:after="0" w:line="276" w:lineRule="auto"/>
        <w:ind w:left="0"/>
        <w:jc w:val="both"/>
        <w:rPr>
          <w:szCs w:val="24"/>
        </w:rPr>
      </w:pPr>
      <w:r w:rsidRPr="00F65135">
        <w:rPr>
          <w:szCs w:val="24"/>
        </w:rPr>
        <w:t xml:space="preserve">A Beiskolázási munkacsoport felállítása és első megbeszélése: </w:t>
      </w:r>
      <w:r w:rsidR="00C5648E">
        <w:rPr>
          <w:szCs w:val="24"/>
        </w:rPr>
        <w:t xml:space="preserve">minden év </w:t>
      </w:r>
      <w:r w:rsidRPr="00F65135">
        <w:rPr>
          <w:szCs w:val="24"/>
        </w:rPr>
        <w:t>szeptember</w:t>
      </w:r>
      <w:r w:rsidR="00C5648E">
        <w:rPr>
          <w:szCs w:val="24"/>
        </w:rPr>
        <w:t>e</w:t>
      </w:r>
    </w:p>
    <w:p w14:paraId="2C382EBD" w14:textId="0510341A" w:rsidR="005A0ED4" w:rsidRPr="00F65135" w:rsidRDefault="005A0ED4" w:rsidP="00C5648E">
      <w:pPr>
        <w:pStyle w:val="Listaszerbekezds"/>
        <w:spacing w:after="0" w:line="276" w:lineRule="auto"/>
        <w:ind w:left="0"/>
        <w:jc w:val="both"/>
        <w:rPr>
          <w:szCs w:val="24"/>
        </w:rPr>
      </w:pPr>
      <w:r w:rsidRPr="00F65135">
        <w:rPr>
          <w:szCs w:val="24"/>
        </w:rPr>
        <w:t xml:space="preserve">A Beiskolázási munkacsoport </w:t>
      </w:r>
      <w:r w:rsidR="00D349BF">
        <w:rPr>
          <w:szCs w:val="24"/>
        </w:rPr>
        <w:t xml:space="preserve">rendszeres </w:t>
      </w:r>
      <w:r w:rsidRPr="00F65135">
        <w:rPr>
          <w:szCs w:val="24"/>
        </w:rPr>
        <w:t xml:space="preserve">megbeszélése: kéthetente, </w:t>
      </w:r>
      <w:r w:rsidR="00C5648E">
        <w:rPr>
          <w:szCs w:val="24"/>
        </w:rPr>
        <w:t>személyes</w:t>
      </w:r>
      <w:r w:rsidR="00D349BF">
        <w:rPr>
          <w:szCs w:val="24"/>
        </w:rPr>
        <w:t xml:space="preserve"> </w:t>
      </w:r>
      <w:r w:rsidR="00C5648E">
        <w:rPr>
          <w:szCs w:val="24"/>
        </w:rPr>
        <w:t>jelenlét/</w:t>
      </w:r>
      <w:r w:rsidRPr="00F65135">
        <w:rPr>
          <w:szCs w:val="24"/>
        </w:rPr>
        <w:t>online</w:t>
      </w:r>
    </w:p>
    <w:p w14:paraId="2F8086D6" w14:textId="7F80B10E" w:rsidR="00E36940" w:rsidRPr="00F65135" w:rsidRDefault="00E36940" w:rsidP="00C5648E">
      <w:pPr>
        <w:pStyle w:val="Listaszerbekezds"/>
        <w:spacing w:after="0" w:line="276" w:lineRule="auto"/>
        <w:ind w:left="0"/>
        <w:jc w:val="both"/>
        <w:rPr>
          <w:szCs w:val="24"/>
        </w:rPr>
      </w:pPr>
      <w:r w:rsidRPr="00F65135">
        <w:rPr>
          <w:szCs w:val="24"/>
        </w:rPr>
        <w:t>A Beiskolázási munkacsoport tagjai:</w:t>
      </w:r>
    </w:p>
    <w:p w14:paraId="07155C67" w14:textId="1111D9F9" w:rsidR="00E36940" w:rsidRPr="00F65135" w:rsidRDefault="00E36940" w:rsidP="00C5648E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szCs w:val="24"/>
        </w:rPr>
      </w:pPr>
      <w:r w:rsidRPr="00F65135">
        <w:rPr>
          <w:szCs w:val="24"/>
        </w:rPr>
        <w:t>campus-főigazgatóságok által kijelölt koordinátorok</w:t>
      </w:r>
      <w:r w:rsidR="00D57871">
        <w:rPr>
          <w:szCs w:val="24"/>
        </w:rPr>
        <w:t xml:space="preserve">: Boromisza Zsombor (Budai Campus), Danyi Júlia (Szent István Campus), </w:t>
      </w:r>
      <w:r w:rsidR="00E2529B">
        <w:rPr>
          <w:szCs w:val="24"/>
        </w:rPr>
        <w:t>Molik Mária</w:t>
      </w:r>
      <w:r w:rsidR="00D57871">
        <w:rPr>
          <w:szCs w:val="24"/>
        </w:rPr>
        <w:t xml:space="preserve"> (Kaposvári Campus), Szabó Péter (Georgikon Campus), Zörög Zoltán (Károly Róbert Campus)</w:t>
      </w:r>
    </w:p>
    <w:p w14:paraId="7C1D64CF" w14:textId="62648743" w:rsidR="00E36940" w:rsidRPr="00F65135" w:rsidRDefault="00E36940" w:rsidP="00C5648E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szCs w:val="24"/>
        </w:rPr>
      </w:pPr>
      <w:r w:rsidRPr="00F65135">
        <w:rPr>
          <w:szCs w:val="24"/>
        </w:rPr>
        <w:t>Médiaközpont munkatársai</w:t>
      </w:r>
      <w:r w:rsidR="00D57871">
        <w:rPr>
          <w:szCs w:val="24"/>
        </w:rPr>
        <w:t xml:space="preserve">: Pusztay Gabriella, </w:t>
      </w:r>
      <w:r w:rsidR="00E2529B">
        <w:rPr>
          <w:szCs w:val="24"/>
        </w:rPr>
        <w:t>Máté Alexandra</w:t>
      </w:r>
      <w:r w:rsidR="00D57871">
        <w:rPr>
          <w:szCs w:val="24"/>
        </w:rPr>
        <w:t>, Pónya Ildikó</w:t>
      </w:r>
    </w:p>
    <w:p w14:paraId="5E73198E" w14:textId="3E222FF3" w:rsidR="00E36940" w:rsidRPr="00F65135" w:rsidRDefault="00E36940" w:rsidP="00C5648E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szCs w:val="24"/>
        </w:rPr>
      </w:pPr>
      <w:r w:rsidRPr="00F65135">
        <w:rPr>
          <w:szCs w:val="24"/>
        </w:rPr>
        <w:t>Hallgatói Szolgáltatások Központjának munkatársa</w:t>
      </w:r>
      <w:r w:rsidR="00F45C61">
        <w:rPr>
          <w:szCs w:val="24"/>
        </w:rPr>
        <w:t>i</w:t>
      </w:r>
      <w:r w:rsidR="00D57871">
        <w:rPr>
          <w:szCs w:val="24"/>
        </w:rPr>
        <w:t xml:space="preserve">: </w:t>
      </w:r>
      <w:r w:rsidR="00E2529B">
        <w:rPr>
          <w:szCs w:val="24"/>
        </w:rPr>
        <w:t>Lapu-</w:t>
      </w:r>
      <w:r w:rsidR="00D57871">
        <w:rPr>
          <w:szCs w:val="24"/>
        </w:rPr>
        <w:t>Balogh Barbara</w:t>
      </w:r>
      <w:r w:rsidR="00E2529B">
        <w:rPr>
          <w:szCs w:val="24"/>
        </w:rPr>
        <w:t>, Abonyi-Sivák Dalma</w:t>
      </w:r>
    </w:p>
    <w:p w14:paraId="6AEEDCC6" w14:textId="0780E064" w:rsidR="00E36940" w:rsidRPr="00F65135" w:rsidRDefault="00E36940" w:rsidP="00C5648E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szCs w:val="24"/>
        </w:rPr>
      </w:pPr>
      <w:r w:rsidRPr="00F65135">
        <w:rPr>
          <w:szCs w:val="24"/>
        </w:rPr>
        <w:t>EHÖK</w:t>
      </w:r>
      <w:r w:rsidR="00D57871">
        <w:rPr>
          <w:szCs w:val="24"/>
        </w:rPr>
        <w:t xml:space="preserve">: </w:t>
      </w:r>
      <w:r w:rsidR="00E2529B">
        <w:rPr>
          <w:szCs w:val="24"/>
        </w:rPr>
        <w:t>Tatár Attila</w:t>
      </w:r>
    </w:p>
    <w:p w14:paraId="65833562" w14:textId="77777777" w:rsidR="005A0ED4" w:rsidRDefault="005A0ED4" w:rsidP="00C5648E">
      <w:pPr>
        <w:pStyle w:val="Listaszerbekezds"/>
        <w:spacing w:after="0" w:line="276" w:lineRule="auto"/>
        <w:ind w:left="0"/>
        <w:jc w:val="both"/>
        <w:rPr>
          <w:b/>
          <w:bCs/>
          <w:szCs w:val="24"/>
        </w:rPr>
      </w:pPr>
    </w:p>
    <w:p w14:paraId="222021DC" w14:textId="38473AC7" w:rsidR="00501DC3" w:rsidRPr="000D1844" w:rsidRDefault="00E36940" w:rsidP="00C5648E">
      <w:pPr>
        <w:pStyle w:val="Listaszerbekezds"/>
        <w:spacing w:after="0" w:line="276" w:lineRule="auto"/>
        <w:ind w:left="0"/>
        <w:jc w:val="both"/>
        <w:rPr>
          <w:b/>
          <w:bCs/>
          <w:szCs w:val="24"/>
        </w:rPr>
      </w:pPr>
      <w:r>
        <w:rPr>
          <w:b/>
          <w:bCs/>
          <w:szCs w:val="24"/>
        </w:rPr>
        <w:t>Beiskolázás</w:t>
      </w:r>
      <w:r w:rsidR="00C5648E">
        <w:rPr>
          <w:b/>
          <w:bCs/>
          <w:szCs w:val="24"/>
        </w:rPr>
        <w:t>i tevékenység</w:t>
      </w:r>
      <w:r>
        <w:rPr>
          <w:b/>
          <w:bCs/>
          <w:szCs w:val="24"/>
        </w:rPr>
        <w:t xml:space="preserve"> i</w:t>
      </w:r>
      <w:r w:rsidR="00501DC3" w:rsidRPr="000D1844">
        <w:rPr>
          <w:b/>
          <w:bCs/>
          <w:szCs w:val="24"/>
        </w:rPr>
        <w:t>dőtartam</w:t>
      </w:r>
      <w:r>
        <w:rPr>
          <w:b/>
          <w:bCs/>
          <w:szCs w:val="24"/>
        </w:rPr>
        <w:t>a</w:t>
      </w:r>
    </w:p>
    <w:p w14:paraId="45BFC924" w14:textId="72B48472" w:rsidR="00501DC3" w:rsidRDefault="00C5648E" w:rsidP="00C5648E">
      <w:pPr>
        <w:pStyle w:val="Listaszerbekezds"/>
        <w:spacing w:after="0" w:line="276" w:lineRule="auto"/>
        <w:ind w:left="0"/>
        <w:jc w:val="both"/>
        <w:rPr>
          <w:szCs w:val="24"/>
        </w:rPr>
      </w:pPr>
      <w:r>
        <w:rPr>
          <w:szCs w:val="24"/>
        </w:rPr>
        <w:t>A beiskolázási tevékenység a teljes tanévet lefedi</w:t>
      </w:r>
      <w:r w:rsidR="00501DC3">
        <w:rPr>
          <w:szCs w:val="24"/>
        </w:rPr>
        <w:t>, ezen belül kiemelt időszakok</w:t>
      </w:r>
    </w:p>
    <w:p w14:paraId="699455B6" w14:textId="293E02E7" w:rsidR="00501DC3" w:rsidRDefault="00D349BF" w:rsidP="00C5648E">
      <w:pPr>
        <w:pStyle w:val="Listaszerbekezds"/>
        <w:numPr>
          <w:ilvl w:val="0"/>
          <w:numId w:val="11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keresztféléves felvételi eljáráshoz kapcsolódóan: </w:t>
      </w:r>
      <w:r w:rsidR="00501DC3">
        <w:rPr>
          <w:szCs w:val="24"/>
        </w:rPr>
        <w:t xml:space="preserve">október 15–november 15. </w:t>
      </w:r>
    </w:p>
    <w:p w14:paraId="7AA9115D" w14:textId="297B8328" w:rsidR="00501DC3" w:rsidRDefault="00D349BF" w:rsidP="00C5648E">
      <w:pPr>
        <w:pStyle w:val="Listaszerbekezds"/>
        <w:numPr>
          <w:ilvl w:val="0"/>
          <w:numId w:val="11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normál felvételi eljáráshoz kapcsolódóan: </w:t>
      </w:r>
      <w:r w:rsidR="00501DC3">
        <w:rPr>
          <w:szCs w:val="24"/>
        </w:rPr>
        <w:t xml:space="preserve">november 15–február 15. </w:t>
      </w:r>
    </w:p>
    <w:p w14:paraId="02636C01" w14:textId="1C724CD2" w:rsidR="00EA5FE2" w:rsidRDefault="00EA5FE2" w:rsidP="00C5648E">
      <w:pPr>
        <w:pStyle w:val="Listaszerbekezds"/>
        <w:numPr>
          <w:ilvl w:val="0"/>
          <w:numId w:val="11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>pótfelvételi eljáráshoz kapcsolódóan: július 4. hete-augusztus 1. hete</w:t>
      </w:r>
    </w:p>
    <w:p w14:paraId="430C0C5B" w14:textId="56555030" w:rsidR="00501DC3" w:rsidRDefault="00501DC3" w:rsidP="00C5648E">
      <w:pPr>
        <w:pStyle w:val="Listaszerbekezds"/>
        <w:spacing w:after="0" w:line="276" w:lineRule="auto"/>
        <w:ind w:left="0"/>
        <w:jc w:val="both"/>
        <w:rPr>
          <w:szCs w:val="24"/>
        </w:rPr>
      </w:pPr>
    </w:p>
    <w:p w14:paraId="21F22ADD" w14:textId="0DE7A7EF" w:rsidR="00D94800" w:rsidRPr="00C5648E" w:rsidRDefault="00D94800" w:rsidP="00C5648E">
      <w:pPr>
        <w:pStyle w:val="Listaszerbekezds"/>
        <w:spacing w:after="0" w:line="276" w:lineRule="auto"/>
        <w:ind w:left="0"/>
        <w:jc w:val="both"/>
        <w:rPr>
          <w:b/>
          <w:bCs/>
          <w:szCs w:val="24"/>
        </w:rPr>
      </w:pPr>
      <w:r w:rsidRPr="00C5648E">
        <w:rPr>
          <w:b/>
          <w:bCs/>
          <w:szCs w:val="24"/>
        </w:rPr>
        <w:t xml:space="preserve">Kiemelt </w:t>
      </w:r>
      <w:r w:rsidR="00C5648E">
        <w:rPr>
          <w:b/>
          <w:bCs/>
          <w:szCs w:val="24"/>
        </w:rPr>
        <w:t xml:space="preserve">beiskolázási </w:t>
      </w:r>
      <w:r w:rsidRPr="00C5648E">
        <w:rPr>
          <w:b/>
          <w:bCs/>
          <w:szCs w:val="24"/>
        </w:rPr>
        <w:t>események, rendezvények</w:t>
      </w:r>
    </w:p>
    <w:p w14:paraId="3B85C22E" w14:textId="51842050" w:rsidR="00D94800" w:rsidRDefault="00D94800" w:rsidP="00C5648E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>középiskolai/megyei pályaorientációs napok, pályaválasztási kiállítások</w:t>
      </w:r>
    </w:p>
    <w:p w14:paraId="0F986A9E" w14:textId="62E2A722" w:rsidR="00D94800" w:rsidRDefault="000F3B2A" w:rsidP="00C5648E">
      <w:pPr>
        <w:pStyle w:val="Listaszerbekezds"/>
        <w:numPr>
          <w:ilvl w:val="1"/>
          <w:numId w:val="12"/>
        </w:numPr>
        <w:spacing w:after="0" w:line="276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lastRenderedPageBreak/>
        <w:t>A</w:t>
      </w:r>
      <w:r w:rsidR="00D94800">
        <w:rPr>
          <w:rFonts w:cs="Times New Roman"/>
          <w:bCs/>
          <w:szCs w:val="24"/>
        </w:rPr>
        <w:t xml:space="preserve">mennyiben a Médiaközponthoz érkezik a megkeresés középiskoláktól, pályaválasztási intézményektől, önkormányzatoktól stb., a Médiaközpont </w:t>
      </w:r>
      <w:r w:rsidR="00C5648E">
        <w:rPr>
          <w:rFonts w:cs="Times New Roman"/>
          <w:bCs/>
          <w:szCs w:val="24"/>
        </w:rPr>
        <w:t xml:space="preserve">tájékoztatja a campus-koordinátorokat, </w:t>
      </w:r>
      <w:r w:rsidR="00D94800">
        <w:rPr>
          <w:rFonts w:cs="Times New Roman"/>
          <w:bCs/>
          <w:szCs w:val="24"/>
        </w:rPr>
        <w:t>összegyűjti az információkat a részvételre vonatkozóan és továbbítja a megkereső felé, ezt követően koordinálja az eseményt.</w:t>
      </w:r>
    </w:p>
    <w:p w14:paraId="653EF6BA" w14:textId="23237890" w:rsidR="00D94800" w:rsidRDefault="000F3B2A" w:rsidP="00C5648E">
      <w:pPr>
        <w:pStyle w:val="Listaszerbekezds"/>
        <w:numPr>
          <w:ilvl w:val="1"/>
          <w:numId w:val="12"/>
        </w:numPr>
        <w:spacing w:after="0" w:line="276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A</w:t>
      </w:r>
      <w:r w:rsidR="00D94800">
        <w:rPr>
          <w:rFonts w:cs="Times New Roman"/>
          <w:bCs/>
          <w:szCs w:val="24"/>
        </w:rPr>
        <w:t xml:space="preserve">mennyiben a campusokhoz érkezik a megkeresés, továbbítják a Médiaközpont felé, és megkezdik a szervezést a részvételre vonatkozóan. Amennyiben több campust is szívesen látnak az érintett rendezvényen, </w:t>
      </w:r>
      <w:r w:rsidR="00C5648E">
        <w:rPr>
          <w:rFonts w:cs="Times New Roman"/>
          <w:bCs/>
          <w:szCs w:val="24"/>
        </w:rPr>
        <w:t>a campusok</w:t>
      </w:r>
      <w:r w:rsidR="00D94800">
        <w:rPr>
          <w:rFonts w:cs="Times New Roman"/>
          <w:bCs/>
          <w:szCs w:val="24"/>
        </w:rPr>
        <w:t xml:space="preserve"> jel</w:t>
      </w:r>
      <w:r w:rsidR="00C5648E">
        <w:rPr>
          <w:rFonts w:cs="Times New Roman"/>
          <w:bCs/>
          <w:szCs w:val="24"/>
        </w:rPr>
        <w:t>zi</w:t>
      </w:r>
      <w:r w:rsidR="00D94800">
        <w:rPr>
          <w:rFonts w:cs="Times New Roman"/>
          <w:bCs/>
          <w:szCs w:val="24"/>
        </w:rPr>
        <w:t xml:space="preserve">k a Médiaközpont felé </w:t>
      </w:r>
      <w:r w:rsidR="00C5648E">
        <w:rPr>
          <w:rFonts w:cs="Times New Roman"/>
          <w:bCs/>
          <w:szCs w:val="24"/>
        </w:rPr>
        <w:t xml:space="preserve">a </w:t>
      </w:r>
      <w:r w:rsidR="00D94800">
        <w:rPr>
          <w:rFonts w:cs="Times New Roman"/>
          <w:bCs/>
          <w:szCs w:val="24"/>
        </w:rPr>
        <w:t>további szervezés érdekében.</w:t>
      </w:r>
    </w:p>
    <w:p w14:paraId="22D4F7C4" w14:textId="221431C1" w:rsidR="00F45C61" w:rsidRDefault="00F45C61" w:rsidP="00C5648E">
      <w:pPr>
        <w:pStyle w:val="Listaszerbekezds"/>
        <w:numPr>
          <w:ilvl w:val="1"/>
          <w:numId w:val="12"/>
        </w:numPr>
        <w:spacing w:after="0" w:line="276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Amennyiben az intézetekhez érkezik a megkeresés, továbbítják a campus-főigazgatóság felé, ezt követően az előző pont lép érvénybe.</w:t>
      </w:r>
    </w:p>
    <w:p w14:paraId="18DEFC0C" w14:textId="6EC54980" w:rsidR="00CB36DC" w:rsidRPr="00CB36DC" w:rsidRDefault="000F3B2A" w:rsidP="00C5648E">
      <w:pPr>
        <w:pStyle w:val="Listaszerbekezds"/>
        <w:numPr>
          <w:ilvl w:val="1"/>
          <w:numId w:val="12"/>
        </w:numPr>
        <w:spacing w:after="0" w:line="276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Mindenki számára elérhető </w:t>
      </w:r>
      <w:r w:rsidR="00CB36DC">
        <w:rPr>
          <w:rFonts w:cs="Times New Roman"/>
          <w:bCs/>
          <w:szCs w:val="24"/>
        </w:rPr>
        <w:t>táblázatban kerül nyilvántartásra, hogy Egyetemünk mely rendezvényeken ve</w:t>
      </w:r>
      <w:r>
        <w:rPr>
          <w:rFonts w:cs="Times New Roman"/>
          <w:bCs/>
          <w:szCs w:val="24"/>
        </w:rPr>
        <w:t>sz</w:t>
      </w:r>
      <w:r w:rsidR="00CB36DC">
        <w:rPr>
          <w:rFonts w:cs="Times New Roman"/>
          <w:bCs/>
          <w:szCs w:val="24"/>
        </w:rPr>
        <w:t xml:space="preserve"> részt. A táblázatba a Beiskolázási munkacsoport tagjai töltik fel az információkat. Az elszámolásnál kizárólag azok a rendezvények kerülnek jóváhagyásra, amelyek a beiskolázási táblázatban szerepelnek</w:t>
      </w:r>
      <w:r w:rsidR="00C5648E">
        <w:rPr>
          <w:rFonts w:cs="Times New Roman"/>
          <w:bCs/>
          <w:szCs w:val="24"/>
        </w:rPr>
        <w:t>!</w:t>
      </w:r>
    </w:p>
    <w:p w14:paraId="66110810" w14:textId="77777777" w:rsidR="00C5648E" w:rsidRDefault="00D94800" w:rsidP="00C5648E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>nyílt napok</w:t>
      </w:r>
      <w:r w:rsidR="003C0C28">
        <w:rPr>
          <w:szCs w:val="24"/>
        </w:rPr>
        <w:t xml:space="preserve">: </w:t>
      </w:r>
    </w:p>
    <w:p w14:paraId="0F7B5711" w14:textId="6F939764" w:rsidR="00C5648E" w:rsidRDefault="000F3B2A" w:rsidP="00C5648E">
      <w:pPr>
        <w:pStyle w:val="Listaszerbekezds"/>
        <w:numPr>
          <w:ilvl w:val="1"/>
          <w:numId w:val="12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>A</w:t>
      </w:r>
      <w:r w:rsidR="003C0C28">
        <w:rPr>
          <w:szCs w:val="24"/>
        </w:rPr>
        <w:t xml:space="preserve"> nyílt napokat a campus-főigazgatóságok szervezik az érintett intézetek és campus-HÖK</w:t>
      </w:r>
      <w:r w:rsidR="00E2529B">
        <w:rPr>
          <w:szCs w:val="24"/>
        </w:rPr>
        <w:t>-ök</w:t>
      </w:r>
      <w:r w:rsidR="003C0C28">
        <w:rPr>
          <w:szCs w:val="24"/>
        </w:rPr>
        <w:t xml:space="preserve"> bevonásával</w:t>
      </w:r>
      <w:r>
        <w:rPr>
          <w:szCs w:val="24"/>
        </w:rPr>
        <w:t>.</w:t>
      </w:r>
    </w:p>
    <w:p w14:paraId="05D67142" w14:textId="77777777" w:rsidR="00C5648E" w:rsidRDefault="003C0C28" w:rsidP="00C5648E">
      <w:pPr>
        <w:pStyle w:val="Listaszerbekezds"/>
        <w:numPr>
          <w:ilvl w:val="1"/>
          <w:numId w:val="12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>Fontos, hogy minden campuson az ott elérhető képzési paletta és intézet jelenjen meg</w:t>
      </w:r>
      <w:r w:rsidR="00C5648E">
        <w:rPr>
          <w:szCs w:val="24"/>
        </w:rPr>
        <w:t>!</w:t>
      </w:r>
      <w:r>
        <w:rPr>
          <w:szCs w:val="24"/>
        </w:rPr>
        <w:t xml:space="preserve"> </w:t>
      </w:r>
    </w:p>
    <w:p w14:paraId="02EA836B" w14:textId="77777777" w:rsidR="00C5648E" w:rsidRDefault="003C0C28" w:rsidP="00C5648E">
      <w:pPr>
        <w:pStyle w:val="Listaszerbekezds"/>
        <w:numPr>
          <w:ilvl w:val="1"/>
          <w:numId w:val="12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>A campus-főigazgatóságok szorosan együttműködnek az intézetekkel és időben adnak át minden információt a részükre a hatékony szervezés és lebonyolítás érdekében.</w:t>
      </w:r>
      <w:r w:rsidR="00140552">
        <w:rPr>
          <w:szCs w:val="24"/>
        </w:rPr>
        <w:t xml:space="preserve"> </w:t>
      </w:r>
    </w:p>
    <w:p w14:paraId="6438B8C3" w14:textId="77777777" w:rsidR="00C5648E" w:rsidRDefault="00140552" w:rsidP="00C5648E">
      <w:pPr>
        <w:pStyle w:val="Listaszerbekezds"/>
        <w:numPr>
          <w:ilvl w:val="1"/>
          <w:numId w:val="12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Nyílt napok időpontjának meghatározása minden év szeptember végéig, melyről a campus-főigazgatóságok október elején értesítik az intézeteket. </w:t>
      </w:r>
    </w:p>
    <w:p w14:paraId="1717D30B" w14:textId="79C0603B" w:rsidR="003C0C28" w:rsidRDefault="00140552" w:rsidP="00C5648E">
      <w:pPr>
        <w:pStyle w:val="Listaszerbekezds"/>
        <w:numPr>
          <w:ilvl w:val="1"/>
          <w:numId w:val="12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>Amennyiben igény merül fel, biztosítani kell a többi campus jelenlétét is a nyílt napokon.</w:t>
      </w:r>
    </w:p>
    <w:p w14:paraId="11229F63" w14:textId="77777777" w:rsidR="00C5648E" w:rsidRDefault="003C0C28" w:rsidP="00C5648E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szCs w:val="24"/>
        </w:rPr>
      </w:pPr>
      <w:r w:rsidRPr="003C0C28">
        <w:rPr>
          <w:szCs w:val="24"/>
        </w:rPr>
        <w:t xml:space="preserve">Educatio kiállítás: </w:t>
      </w:r>
    </w:p>
    <w:p w14:paraId="2DA1ECC3" w14:textId="515B6A73" w:rsidR="00C5648E" w:rsidRPr="00C5648E" w:rsidRDefault="000F3B2A" w:rsidP="00C5648E">
      <w:pPr>
        <w:pStyle w:val="Listaszerbekezds"/>
        <w:numPr>
          <w:ilvl w:val="1"/>
          <w:numId w:val="12"/>
        </w:numPr>
        <w:spacing w:after="0" w:line="276" w:lineRule="auto"/>
        <w:jc w:val="both"/>
        <w:rPr>
          <w:szCs w:val="24"/>
        </w:rPr>
      </w:pPr>
      <w:r>
        <w:rPr>
          <w:rFonts w:cs="Times New Roman"/>
          <w:bCs/>
          <w:szCs w:val="24"/>
        </w:rPr>
        <w:t>A</w:t>
      </w:r>
      <w:r w:rsidR="003C0C28" w:rsidRPr="003C0C28">
        <w:rPr>
          <w:rFonts w:cs="Times New Roman"/>
          <w:bCs/>
          <w:szCs w:val="24"/>
        </w:rPr>
        <w:t xml:space="preserve"> felsőoktatási szakkiállításon történő megjelenést a Médiaközpont szervezi és koordinálja</w:t>
      </w:r>
      <w:r w:rsidR="003C0C28" w:rsidRPr="00CB36DC">
        <w:rPr>
          <w:rFonts w:cs="Times New Roman"/>
          <w:bCs/>
          <w:szCs w:val="24"/>
        </w:rPr>
        <w:t xml:space="preserve">, melynek keretében szorosan együttműködik a campus-főigazgatóságokkal. </w:t>
      </w:r>
    </w:p>
    <w:p w14:paraId="54D878A0" w14:textId="78494325" w:rsidR="00D94800" w:rsidRPr="00F65135" w:rsidRDefault="003C0C28" w:rsidP="00C5648E">
      <w:pPr>
        <w:pStyle w:val="Listaszerbekezds"/>
        <w:numPr>
          <w:ilvl w:val="1"/>
          <w:numId w:val="12"/>
        </w:numPr>
        <w:spacing w:after="0" w:line="276" w:lineRule="auto"/>
        <w:jc w:val="both"/>
        <w:rPr>
          <w:szCs w:val="24"/>
        </w:rPr>
      </w:pPr>
      <w:r w:rsidRPr="00CB36DC">
        <w:rPr>
          <w:rFonts w:cs="Times New Roman"/>
          <w:bCs/>
          <w:szCs w:val="24"/>
        </w:rPr>
        <w:t>Az Egyetem a rendezvényen campusok szerinti bontásban jelenik meg</w:t>
      </w:r>
      <w:r w:rsidRPr="00F65135">
        <w:rPr>
          <w:rFonts w:cs="Times New Roman"/>
          <w:bCs/>
          <w:szCs w:val="24"/>
        </w:rPr>
        <w:t>, ennek megfelelően minden információval és eszközzel (pl. munkatársi-hallgatói részvétel, létszámadatok, megjelenéshez szükséges kiadványok, logózott ajándéktárgyak stb.) kapcsolatban a campus-főigazgatóságok egyeztetnek az érintett intézetekkel.</w:t>
      </w:r>
    </w:p>
    <w:p w14:paraId="2785E868" w14:textId="77777777" w:rsidR="00C5648E" w:rsidRDefault="003C0C28" w:rsidP="00C5648E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Vissza a sulidba program: </w:t>
      </w:r>
    </w:p>
    <w:p w14:paraId="2838EDA0" w14:textId="6251E1E2" w:rsidR="00C5648E" w:rsidRDefault="000F3B2A" w:rsidP="00C5648E">
      <w:pPr>
        <w:pStyle w:val="Listaszerbekezds"/>
        <w:numPr>
          <w:ilvl w:val="1"/>
          <w:numId w:val="12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>A</w:t>
      </w:r>
      <w:r w:rsidR="003C0C28">
        <w:rPr>
          <w:szCs w:val="24"/>
        </w:rPr>
        <w:t xml:space="preserve"> hallgatók számára kerül meghirdetésre a program, melyre a Médiaközpont központi kommunikációt indít. </w:t>
      </w:r>
      <w:r w:rsidR="006800A9">
        <w:rPr>
          <w:szCs w:val="24"/>
        </w:rPr>
        <w:t xml:space="preserve">A hallgatók visszatérnek egykori iskolájukba és előadás keretében népszerűsítik Egyetemünket. </w:t>
      </w:r>
    </w:p>
    <w:p w14:paraId="5D3F1506" w14:textId="77777777" w:rsidR="00C5648E" w:rsidRDefault="003C0C28" w:rsidP="00C5648E">
      <w:pPr>
        <w:pStyle w:val="Listaszerbekezds"/>
        <w:numPr>
          <w:ilvl w:val="1"/>
          <w:numId w:val="12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A hallgatóknak a campusok beiskolázási koordinátoránál kell jelentkezniük, akik elküldik hetente az összesített névsort a Hallgatói Szolgáltatások Központ munkatársa részére. </w:t>
      </w:r>
    </w:p>
    <w:p w14:paraId="19C28359" w14:textId="2B00EADE" w:rsidR="003C0C28" w:rsidRDefault="003C0C28" w:rsidP="00C5648E">
      <w:pPr>
        <w:pStyle w:val="Listaszerbekezds"/>
        <w:numPr>
          <w:ilvl w:val="1"/>
          <w:numId w:val="12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lastRenderedPageBreak/>
        <w:t xml:space="preserve">A hallgatók felkészítő tréningen vesznek részt, illetve a rendelkezésükre állnak az egyetemi kiadványok, ajándékok, logózott öltözet. </w:t>
      </w:r>
    </w:p>
    <w:p w14:paraId="6717D835" w14:textId="1445847B" w:rsidR="003C0C28" w:rsidRPr="003C0C28" w:rsidRDefault="003C0C28" w:rsidP="00C5648E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felvételi kampányok: a</w:t>
      </w:r>
      <w:r w:rsidRPr="003C0C28">
        <w:rPr>
          <w:rFonts w:cs="Times New Roman"/>
          <w:bCs/>
          <w:szCs w:val="24"/>
        </w:rPr>
        <w:t xml:space="preserve"> Médiaközpont központi felvételi kampányt szervez a felvételi eljárás</w:t>
      </w:r>
      <w:r>
        <w:rPr>
          <w:rFonts w:cs="Times New Roman"/>
          <w:bCs/>
          <w:szCs w:val="24"/>
        </w:rPr>
        <w:t>ok</w:t>
      </w:r>
      <w:r w:rsidRPr="003C0C28">
        <w:rPr>
          <w:rFonts w:cs="Times New Roman"/>
          <w:bCs/>
          <w:szCs w:val="24"/>
        </w:rPr>
        <w:t>hoz kapcsolódóan. Emellett a campusok és az intézetek is indíthatnak felvételi kampányokat a saját költségvetésükből, a Médiaközponttal történt előzetes egyeztetés alapján.</w:t>
      </w:r>
    </w:p>
    <w:p w14:paraId="1088B1C0" w14:textId="30F8819C" w:rsidR="003C0C28" w:rsidRDefault="003C0C28" w:rsidP="00C5648E">
      <w:pPr>
        <w:pStyle w:val="Listaszerbekezds"/>
        <w:spacing w:after="0" w:line="276" w:lineRule="auto"/>
        <w:jc w:val="both"/>
        <w:rPr>
          <w:szCs w:val="24"/>
        </w:rPr>
      </w:pPr>
    </w:p>
    <w:p w14:paraId="7F3785AB" w14:textId="61571AEE" w:rsidR="00CB36DC" w:rsidRPr="00E04922" w:rsidRDefault="00CB36DC" w:rsidP="00C5648E">
      <w:pPr>
        <w:spacing w:after="0" w:line="276" w:lineRule="auto"/>
        <w:jc w:val="both"/>
        <w:rPr>
          <w:b/>
          <w:bCs/>
          <w:szCs w:val="24"/>
        </w:rPr>
      </w:pPr>
      <w:r w:rsidRPr="00E04922">
        <w:rPr>
          <w:b/>
          <w:bCs/>
          <w:szCs w:val="24"/>
        </w:rPr>
        <w:t>Az alábbi rendezvények számolhatóak el beiskolázási tevékenységként:</w:t>
      </w:r>
    </w:p>
    <w:p w14:paraId="100FDB86" w14:textId="7A53977B" w:rsidR="00CB36DC" w:rsidRPr="00E04922" w:rsidRDefault="00CB36DC" w:rsidP="00C5648E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szCs w:val="24"/>
        </w:rPr>
      </w:pPr>
      <w:r w:rsidRPr="00E04922">
        <w:rPr>
          <w:szCs w:val="24"/>
        </w:rPr>
        <w:t>középiskolai/megyei pályaorientációs napok, pályaválasztási kiállítások,</w:t>
      </w:r>
    </w:p>
    <w:p w14:paraId="73E7379A" w14:textId="30B018A5" w:rsidR="000F3B2A" w:rsidRPr="00E04922" w:rsidRDefault="000F3B2A" w:rsidP="00C5648E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szCs w:val="24"/>
        </w:rPr>
      </w:pPr>
      <w:r w:rsidRPr="00E04922">
        <w:rPr>
          <w:szCs w:val="24"/>
        </w:rPr>
        <w:t>Vissza a sulidba program keretében iskolalátogatások</w:t>
      </w:r>
    </w:p>
    <w:p w14:paraId="25083BCD" w14:textId="77777777" w:rsidR="000F3B2A" w:rsidRPr="00E04922" w:rsidRDefault="000F3B2A" w:rsidP="000F3B2A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szCs w:val="24"/>
        </w:rPr>
      </w:pPr>
      <w:r w:rsidRPr="00E04922">
        <w:rPr>
          <w:szCs w:val="24"/>
        </w:rPr>
        <w:t>Educatio Felsőoktatási Szakkiállítás,</w:t>
      </w:r>
    </w:p>
    <w:p w14:paraId="47EADC5F" w14:textId="30A737AB" w:rsidR="000F3B2A" w:rsidRPr="00E04922" w:rsidRDefault="000F3B2A" w:rsidP="000F3B2A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szCs w:val="24"/>
        </w:rPr>
      </w:pPr>
      <w:r w:rsidRPr="00E04922">
        <w:rPr>
          <w:szCs w:val="24"/>
        </w:rPr>
        <w:t>Alföldi Állattenyésztési</w:t>
      </w:r>
      <w:r w:rsidR="00E2529B">
        <w:rPr>
          <w:szCs w:val="24"/>
        </w:rPr>
        <w:t xml:space="preserve"> és Mezőgazda</w:t>
      </w:r>
      <w:r w:rsidRPr="00E04922">
        <w:rPr>
          <w:szCs w:val="24"/>
        </w:rPr>
        <w:t xml:space="preserve"> Napok,</w:t>
      </w:r>
    </w:p>
    <w:p w14:paraId="4B655475" w14:textId="77777777" w:rsidR="00CB36DC" w:rsidRPr="00E04922" w:rsidRDefault="00CB36DC" w:rsidP="00C5648E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szCs w:val="24"/>
        </w:rPr>
      </w:pPr>
      <w:r w:rsidRPr="00E04922">
        <w:rPr>
          <w:szCs w:val="24"/>
        </w:rPr>
        <w:t>Bábolnai Gazdanapok,</w:t>
      </w:r>
    </w:p>
    <w:p w14:paraId="26AF9F38" w14:textId="1A0F62AE" w:rsidR="00CB36DC" w:rsidRDefault="00CB36DC" w:rsidP="00C5648E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szCs w:val="24"/>
        </w:rPr>
      </w:pPr>
      <w:r w:rsidRPr="00E04922">
        <w:rPr>
          <w:szCs w:val="24"/>
        </w:rPr>
        <w:t>KÁN Egyetemi Napok,</w:t>
      </w:r>
    </w:p>
    <w:p w14:paraId="5B497298" w14:textId="2F6D4E21" w:rsidR="00E2529B" w:rsidRDefault="00E2529B" w:rsidP="00C5648E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>Lányok Napja,</w:t>
      </w:r>
    </w:p>
    <w:p w14:paraId="0F5B062F" w14:textId="64605E3A" w:rsidR="00E2529B" w:rsidRPr="00E04922" w:rsidRDefault="00E2529B" w:rsidP="00C5648E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>Országos Ifjúsági Sajtófesztivál (DUE),</w:t>
      </w:r>
    </w:p>
    <w:p w14:paraId="3CF15A75" w14:textId="26F0DE21" w:rsidR="00CB36DC" w:rsidRDefault="00CB36DC" w:rsidP="00C5648E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szCs w:val="24"/>
        </w:rPr>
      </w:pPr>
      <w:r w:rsidRPr="00E04922">
        <w:rPr>
          <w:szCs w:val="24"/>
        </w:rPr>
        <w:t xml:space="preserve">egyéb, </w:t>
      </w:r>
      <w:r w:rsidR="000F3B2A" w:rsidRPr="00E04922">
        <w:rPr>
          <w:szCs w:val="24"/>
        </w:rPr>
        <w:t xml:space="preserve">a Médiaközpont által szervezett vagy a Médiaközponttal </w:t>
      </w:r>
      <w:r w:rsidRPr="00E04922">
        <w:rPr>
          <w:szCs w:val="24"/>
        </w:rPr>
        <w:t>előre egyeztetett kitelepülések, ahol népszerűsítésre kerülnek a MATE képzései</w:t>
      </w:r>
      <w:r w:rsidR="00E2529B">
        <w:rPr>
          <w:szCs w:val="24"/>
        </w:rPr>
        <w:t>,</w:t>
      </w:r>
    </w:p>
    <w:p w14:paraId="568ACED2" w14:textId="418E8853" w:rsidR="00E2529B" w:rsidRPr="00E2529B" w:rsidRDefault="00E2529B" w:rsidP="00EC6596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szCs w:val="24"/>
        </w:rPr>
      </w:pPr>
      <w:r w:rsidRPr="00E2529B">
        <w:rPr>
          <w:szCs w:val="24"/>
        </w:rPr>
        <w:t>egyéb rendezvények, ahol kitelepüléssel részt vesznek a campusok/intézetek; abban az esetben kerülhet elszámolásra, ha a campusok/intézetek előre leegyeztetik a Médiaközponttal és bekerül a beiskolázási táblázatba.</w:t>
      </w:r>
    </w:p>
    <w:p w14:paraId="6D8F0EBF" w14:textId="77777777" w:rsidR="00C5648E" w:rsidRPr="00E04922" w:rsidRDefault="00C5648E" w:rsidP="00C5648E">
      <w:pPr>
        <w:spacing w:after="0" w:line="276" w:lineRule="auto"/>
        <w:jc w:val="both"/>
        <w:rPr>
          <w:b/>
          <w:bCs/>
          <w:szCs w:val="24"/>
        </w:rPr>
      </w:pPr>
    </w:p>
    <w:p w14:paraId="6728B50A" w14:textId="581660DE" w:rsidR="00CB36DC" w:rsidRPr="00E04922" w:rsidRDefault="00CB36DC" w:rsidP="00C5648E">
      <w:pPr>
        <w:spacing w:after="0" w:line="276" w:lineRule="auto"/>
        <w:jc w:val="both"/>
        <w:rPr>
          <w:b/>
          <w:bCs/>
          <w:szCs w:val="24"/>
        </w:rPr>
      </w:pPr>
      <w:r w:rsidRPr="00E04922">
        <w:rPr>
          <w:b/>
          <w:bCs/>
          <w:szCs w:val="24"/>
        </w:rPr>
        <w:t>Felkészítő tréning</w:t>
      </w:r>
    </w:p>
    <w:p w14:paraId="1FB637D9" w14:textId="194A2FC8" w:rsidR="00CB36DC" w:rsidRPr="00E04922" w:rsidRDefault="00CB36DC" w:rsidP="00C5648E">
      <w:pPr>
        <w:spacing w:after="0" w:line="276" w:lineRule="auto"/>
        <w:jc w:val="both"/>
        <w:rPr>
          <w:szCs w:val="24"/>
        </w:rPr>
      </w:pPr>
      <w:r w:rsidRPr="00E04922">
        <w:rPr>
          <w:szCs w:val="24"/>
        </w:rPr>
        <w:t>A campus-főigazgatóságok felkészítő tréninget szerveznek a Médiaközponttal és a Hallgatói Szolgáltatások Központjával közösen a beiskolázási időszak kezdetén</w:t>
      </w:r>
      <w:r w:rsidR="00E2529B">
        <w:rPr>
          <w:szCs w:val="24"/>
        </w:rPr>
        <w:t>, amennyiben igény van rá</w:t>
      </w:r>
      <w:r w:rsidRPr="00E04922">
        <w:rPr>
          <w:szCs w:val="24"/>
        </w:rPr>
        <w:t>. A tréningre szóló meghívást a campus-főigazgatóságok küldik ki a campusok, az adott campuson jelen lévő intézetek</w:t>
      </w:r>
      <w:r w:rsidR="000F3B2A" w:rsidRPr="00E04922">
        <w:rPr>
          <w:szCs w:val="24"/>
        </w:rPr>
        <w:t xml:space="preserve"> </w:t>
      </w:r>
      <w:r w:rsidRPr="00E04922">
        <w:rPr>
          <w:szCs w:val="24"/>
        </w:rPr>
        <w:t xml:space="preserve">és a campus-HÖK-ök részére. </w:t>
      </w:r>
    </w:p>
    <w:p w14:paraId="236377E2" w14:textId="77777777" w:rsidR="00326591" w:rsidRPr="00E04922" w:rsidRDefault="00326591" w:rsidP="00C5648E">
      <w:pPr>
        <w:spacing w:after="0" w:line="276" w:lineRule="auto"/>
        <w:jc w:val="both"/>
        <w:rPr>
          <w:szCs w:val="24"/>
        </w:rPr>
      </w:pPr>
    </w:p>
    <w:p w14:paraId="2C8932EF" w14:textId="3BB82B57" w:rsidR="00CB36DC" w:rsidRPr="00E04922" w:rsidRDefault="00CB36DC" w:rsidP="00C5648E">
      <w:pPr>
        <w:spacing w:after="0" w:line="276" w:lineRule="auto"/>
        <w:jc w:val="both"/>
        <w:rPr>
          <w:szCs w:val="24"/>
        </w:rPr>
      </w:pPr>
      <w:r w:rsidRPr="00E04922">
        <w:rPr>
          <w:szCs w:val="24"/>
        </w:rPr>
        <w:t>A tréning részei:</w:t>
      </w:r>
    </w:p>
    <w:p w14:paraId="2673D005" w14:textId="77777777" w:rsidR="00CB36DC" w:rsidRPr="00E04922" w:rsidRDefault="00CB36DC" w:rsidP="00C5648E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szCs w:val="24"/>
        </w:rPr>
      </w:pPr>
      <w:r w:rsidRPr="00E04922">
        <w:rPr>
          <w:szCs w:val="24"/>
        </w:rPr>
        <w:t>MATE általános bemutatása</w:t>
      </w:r>
    </w:p>
    <w:p w14:paraId="44001773" w14:textId="0E6413E7" w:rsidR="00CB36DC" w:rsidRPr="00E04922" w:rsidRDefault="00CB36DC" w:rsidP="00C5648E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szCs w:val="24"/>
        </w:rPr>
      </w:pPr>
      <w:r w:rsidRPr="00E04922">
        <w:rPr>
          <w:szCs w:val="24"/>
        </w:rPr>
        <w:t xml:space="preserve">campuson elérhető tudomány- és képzési területek, szakok </w:t>
      </w:r>
      <w:r w:rsidR="00326591" w:rsidRPr="00E04922">
        <w:rPr>
          <w:szCs w:val="24"/>
        </w:rPr>
        <w:t xml:space="preserve">rövid </w:t>
      </w:r>
      <w:r w:rsidRPr="00E04922">
        <w:rPr>
          <w:szCs w:val="24"/>
        </w:rPr>
        <w:t>bemutatása</w:t>
      </w:r>
    </w:p>
    <w:p w14:paraId="52906321" w14:textId="77777777" w:rsidR="00CB36DC" w:rsidRPr="00E04922" w:rsidRDefault="00CB36DC" w:rsidP="00C5648E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szCs w:val="24"/>
        </w:rPr>
      </w:pPr>
      <w:r w:rsidRPr="00E04922">
        <w:rPr>
          <w:szCs w:val="24"/>
        </w:rPr>
        <w:t>campuson lévő hallgatói szolgáltatások: szakkollégiumok, kollégium, könyvtár, sportélet, étkezési lehetőség stb.</w:t>
      </w:r>
    </w:p>
    <w:p w14:paraId="0837C65A" w14:textId="77777777" w:rsidR="00CB36DC" w:rsidRPr="00E04922" w:rsidRDefault="00CB36DC" w:rsidP="00C5648E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szCs w:val="24"/>
        </w:rPr>
      </w:pPr>
      <w:r w:rsidRPr="00E04922">
        <w:rPr>
          <w:szCs w:val="24"/>
        </w:rPr>
        <w:t>beiskolázáshoz rendelkezésre álló eszköztár</w:t>
      </w:r>
    </w:p>
    <w:p w14:paraId="5EC12A9C" w14:textId="77777777" w:rsidR="00CB36DC" w:rsidRPr="00E04922" w:rsidRDefault="00CB36DC" w:rsidP="00C5648E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szCs w:val="24"/>
        </w:rPr>
      </w:pPr>
      <w:r w:rsidRPr="00E04922">
        <w:rPr>
          <w:szCs w:val="24"/>
        </w:rPr>
        <w:t>gyakori kérdések/válaszok</w:t>
      </w:r>
    </w:p>
    <w:p w14:paraId="6689CFCC" w14:textId="77777777" w:rsidR="00326591" w:rsidRDefault="00326591" w:rsidP="00C5648E">
      <w:pPr>
        <w:spacing w:after="0" w:line="276" w:lineRule="auto"/>
        <w:jc w:val="both"/>
        <w:rPr>
          <w:b/>
          <w:bCs/>
          <w:szCs w:val="24"/>
        </w:rPr>
      </w:pPr>
    </w:p>
    <w:p w14:paraId="338C7A30" w14:textId="39FAD352" w:rsidR="00CB36DC" w:rsidRPr="000D1844" w:rsidRDefault="00CB36DC" w:rsidP="00C5648E">
      <w:pPr>
        <w:spacing w:after="0"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Beiskolázási tevékenységhez kapcsolódó eszköztár</w:t>
      </w:r>
    </w:p>
    <w:p w14:paraId="2F386346" w14:textId="6C21BC4E" w:rsidR="00CB36DC" w:rsidRDefault="00CB36DC" w:rsidP="00C5648E">
      <w:pPr>
        <w:spacing w:after="0" w:line="276" w:lineRule="auto"/>
        <w:jc w:val="both"/>
        <w:rPr>
          <w:szCs w:val="24"/>
        </w:rPr>
      </w:pPr>
      <w:r>
        <w:rPr>
          <w:szCs w:val="24"/>
        </w:rPr>
        <w:t>A Médiaközpont biztosítja a beiskolázási tevékenységhez kapcsolódó központi eszköztárat</w:t>
      </w:r>
      <w:r w:rsidR="00D57871">
        <w:rPr>
          <w:szCs w:val="24"/>
        </w:rPr>
        <w:t xml:space="preserve"> a Teams felületen a Beiskolázási munkacsoport tagjai számára</w:t>
      </w:r>
      <w:r>
        <w:rPr>
          <w:szCs w:val="24"/>
        </w:rPr>
        <w:t>, melyben elhelyezésre kerülnek az alábbiak:</w:t>
      </w:r>
    </w:p>
    <w:p w14:paraId="2145341F" w14:textId="77777777" w:rsidR="00CB36DC" w:rsidRDefault="00CB36DC" w:rsidP="00C5648E">
      <w:pPr>
        <w:pStyle w:val="Listaszerbekezds"/>
        <w:numPr>
          <w:ilvl w:val="0"/>
          <w:numId w:val="9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munkavállalói </w:t>
      </w:r>
      <w:r w:rsidRPr="00E36940">
        <w:rPr>
          <w:szCs w:val="24"/>
        </w:rPr>
        <w:t>iskolalátogatási igazolás</w:t>
      </w:r>
    </w:p>
    <w:p w14:paraId="76ED4BDF" w14:textId="77777777" w:rsidR="00CB36DC" w:rsidRDefault="00CB36DC" w:rsidP="00C5648E">
      <w:pPr>
        <w:pStyle w:val="Listaszerbekezds"/>
        <w:numPr>
          <w:ilvl w:val="0"/>
          <w:numId w:val="9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>hallgatói iskolalátogatási igazolás</w:t>
      </w:r>
    </w:p>
    <w:p w14:paraId="08849636" w14:textId="77777777" w:rsidR="00CB36DC" w:rsidRDefault="00CB36DC" w:rsidP="00C5648E">
      <w:pPr>
        <w:pStyle w:val="Listaszerbekezds"/>
        <w:numPr>
          <w:ilvl w:val="0"/>
          <w:numId w:val="9"/>
        </w:numPr>
        <w:spacing w:after="0" w:line="276" w:lineRule="auto"/>
        <w:jc w:val="both"/>
        <w:rPr>
          <w:szCs w:val="24"/>
        </w:rPr>
      </w:pPr>
      <w:r w:rsidRPr="00E36940">
        <w:rPr>
          <w:szCs w:val="24"/>
        </w:rPr>
        <w:t>egyetemi bemutatkozó prezentáció</w:t>
      </w:r>
      <w:r>
        <w:rPr>
          <w:szCs w:val="24"/>
        </w:rPr>
        <w:t xml:space="preserve"> ppt formátumban</w:t>
      </w:r>
    </w:p>
    <w:p w14:paraId="6183542E" w14:textId="304C877F" w:rsidR="00CB36DC" w:rsidRDefault="00CB36DC" w:rsidP="00C5648E">
      <w:pPr>
        <w:pStyle w:val="Listaszerbekezds"/>
        <w:numPr>
          <w:ilvl w:val="0"/>
          <w:numId w:val="9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lastRenderedPageBreak/>
        <w:t>egyetemi kiadvány ppt formátumban</w:t>
      </w:r>
    </w:p>
    <w:p w14:paraId="3ABB7B1A" w14:textId="12768B53" w:rsidR="00140552" w:rsidRDefault="00CB36DC" w:rsidP="00C5648E">
      <w:pPr>
        <w:pStyle w:val="Listaszerbekezds"/>
        <w:numPr>
          <w:ilvl w:val="0"/>
          <w:numId w:val="9"/>
        </w:numPr>
        <w:spacing w:after="0" w:line="276" w:lineRule="auto"/>
        <w:jc w:val="both"/>
        <w:rPr>
          <w:szCs w:val="24"/>
        </w:rPr>
      </w:pPr>
      <w:r w:rsidRPr="00EE0763">
        <w:rPr>
          <w:szCs w:val="24"/>
        </w:rPr>
        <w:t>beiskolázási filmek</w:t>
      </w:r>
    </w:p>
    <w:p w14:paraId="68CB9EF4" w14:textId="2428C49F" w:rsidR="00D57871" w:rsidRDefault="00D57871" w:rsidP="00C5648E">
      <w:pPr>
        <w:pStyle w:val="Listaszerbekezds"/>
        <w:numPr>
          <w:ilvl w:val="0"/>
          <w:numId w:val="9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>szakválasztó kvíz</w:t>
      </w:r>
    </w:p>
    <w:p w14:paraId="147CE08A" w14:textId="53414FE0" w:rsidR="00CB36DC" w:rsidRPr="00EE0763" w:rsidRDefault="00140552" w:rsidP="00C5648E">
      <w:pPr>
        <w:pStyle w:val="Listaszerbekezds"/>
        <w:numPr>
          <w:ilvl w:val="0"/>
          <w:numId w:val="9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>egyetemi kisokos</w:t>
      </w:r>
      <w:r w:rsidR="00CB36DC" w:rsidRPr="00EE0763">
        <w:rPr>
          <w:szCs w:val="24"/>
        </w:rPr>
        <w:t xml:space="preserve"> stb. </w:t>
      </w:r>
    </w:p>
    <w:p w14:paraId="1FAE3CD6" w14:textId="77777777" w:rsidR="00CB36DC" w:rsidRDefault="00CB36DC" w:rsidP="00C5648E">
      <w:pPr>
        <w:pStyle w:val="Listaszerbekezds"/>
        <w:spacing w:after="0" w:line="276" w:lineRule="auto"/>
        <w:ind w:left="0"/>
        <w:jc w:val="both"/>
        <w:rPr>
          <w:szCs w:val="24"/>
        </w:rPr>
      </w:pPr>
    </w:p>
    <w:p w14:paraId="2EC759B6" w14:textId="77777777" w:rsidR="00E2529B" w:rsidRDefault="00E2529B" w:rsidP="00E2529B">
      <w:pPr>
        <w:spacing w:after="0" w:line="276" w:lineRule="auto"/>
        <w:jc w:val="both"/>
        <w:rPr>
          <w:szCs w:val="24"/>
        </w:rPr>
      </w:pPr>
      <w:r w:rsidRPr="00EE0763">
        <w:rPr>
          <w:szCs w:val="24"/>
        </w:rPr>
        <w:t>A</w:t>
      </w:r>
      <w:r>
        <w:rPr>
          <w:szCs w:val="24"/>
        </w:rPr>
        <w:t xml:space="preserve"> Médiaközpont a</w:t>
      </w:r>
      <w:r w:rsidRPr="00EE0763">
        <w:rPr>
          <w:szCs w:val="24"/>
        </w:rPr>
        <w:t xml:space="preserve"> honlapon a </w:t>
      </w:r>
      <w:r>
        <w:rPr>
          <w:szCs w:val="24"/>
        </w:rPr>
        <w:t>m</w:t>
      </w:r>
      <w:r w:rsidRPr="00EE0763">
        <w:rPr>
          <w:szCs w:val="24"/>
        </w:rPr>
        <w:t>unkatárs</w:t>
      </w:r>
      <w:r>
        <w:rPr>
          <w:szCs w:val="24"/>
        </w:rPr>
        <w:t>i</w:t>
      </w:r>
      <w:r w:rsidRPr="00EE0763">
        <w:rPr>
          <w:szCs w:val="24"/>
        </w:rPr>
        <w:t xml:space="preserve"> felület</w:t>
      </w:r>
      <w:r>
        <w:rPr>
          <w:szCs w:val="24"/>
        </w:rPr>
        <w:t>en minden évben frissíti a Beiskolázási menüpontot, ahová feltöltésre kerülnek a szükséges információk, tájékoztató anyagok, filmek.</w:t>
      </w:r>
    </w:p>
    <w:p w14:paraId="39469FF7" w14:textId="77777777" w:rsidR="006B22AE" w:rsidRDefault="006B22AE" w:rsidP="00E2529B">
      <w:pPr>
        <w:spacing w:after="0" w:line="276" w:lineRule="auto"/>
        <w:jc w:val="both"/>
        <w:rPr>
          <w:szCs w:val="24"/>
        </w:rPr>
      </w:pPr>
    </w:p>
    <w:p w14:paraId="30C974F5" w14:textId="25ECDE7B" w:rsidR="00E2529B" w:rsidRDefault="00E2529B" w:rsidP="00E2529B">
      <w:pPr>
        <w:spacing w:after="0" w:line="276" w:lineRule="auto"/>
        <w:jc w:val="both"/>
        <w:rPr>
          <w:szCs w:val="24"/>
        </w:rPr>
      </w:pPr>
      <w:r w:rsidRPr="00E2529B">
        <w:rPr>
          <w:szCs w:val="24"/>
        </w:rPr>
        <w:t>Kialakításra kerül</w:t>
      </w:r>
      <w:r w:rsidR="006B22AE">
        <w:rPr>
          <w:szCs w:val="24"/>
        </w:rPr>
        <w:t>t</w:t>
      </w:r>
      <w:r w:rsidRPr="00E2529B">
        <w:rPr>
          <w:szCs w:val="24"/>
        </w:rPr>
        <w:t xml:space="preserve"> </w:t>
      </w:r>
      <w:r w:rsidR="006B22AE">
        <w:rPr>
          <w:szCs w:val="24"/>
        </w:rPr>
        <w:t>egy b</w:t>
      </w:r>
      <w:r w:rsidRPr="00E2529B">
        <w:rPr>
          <w:szCs w:val="24"/>
        </w:rPr>
        <w:t>eiskolázási tevékenységet vezető webes applikáció, ami a jelenleg használt beiskolázási tevékenységet vezető Excel táblázatot váltja ki. Az applikációnál admin</w:t>
      </w:r>
      <w:r w:rsidR="006B22AE">
        <w:rPr>
          <w:szCs w:val="24"/>
        </w:rPr>
        <w:t xml:space="preserve"> </w:t>
      </w:r>
      <w:r w:rsidRPr="00E2529B">
        <w:rPr>
          <w:szCs w:val="24"/>
        </w:rPr>
        <w:t>jogosultsággal rendelkeznek a Hallgatói Szolgáltatások Központ és a Médiaközpont vezetői, szerkesztői jogosultsággal rendelkeznek a campusok beiskolázási koordinátorai, betekintési jogosultsággal rendelkeznek az Oktatási Igazgatóság, a HR igazgatóság és a Gazdasági Igazgatóság munkatársai.</w:t>
      </w:r>
    </w:p>
    <w:p w14:paraId="0B1FCF0E" w14:textId="77777777" w:rsidR="006B22AE" w:rsidRPr="00E2529B" w:rsidRDefault="006B22AE" w:rsidP="00E2529B">
      <w:pPr>
        <w:spacing w:after="0" w:line="276" w:lineRule="auto"/>
        <w:jc w:val="both"/>
        <w:rPr>
          <w:szCs w:val="24"/>
        </w:rPr>
      </w:pPr>
    </w:p>
    <w:p w14:paraId="3B98ACAD" w14:textId="77777777" w:rsidR="00E2529B" w:rsidRPr="00E2529B" w:rsidRDefault="00E2529B" w:rsidP="00E2529B">
      <w:pPr>
        <w:spacing w:after="0" w:line="276" w:lineRule="auto"/>
        <w:jc w:val="both"/>
        <w:rPr>
          <w:szCs w:val="24"/>
        </w:rPr>
      </w:pPr>
      <w:r w:rsidRPr="00E2529B">
        <w:rPr>
          <w:szCs w:val="24"/>
        </w:rPr>
        <w:t>Az új webes felület célja, hogy </w:t>
      </w:r>
    </w:p>
    <w:p w14:paraId="6B25423C" w14:textId="77777777" w:rsidR="00E2529B" w:rsidRPr="006B22AE" w:rsidRDefault="00E2529B" w:rsidP="006B22AE">
      <w:pPr>
        <w:pStyle w:val="Listaszerbekezds"/>
        <w:numPr>
          <w:ilvl w:val="0"/>
          <w:numId w:val="16"/>
        </w:numPr>
        <w:spacing w:after="0" w:line="276" w:lineRule="auto"/>
        <w:jc w:val="both"/>
        <w:rPr>
          <w:szCs w:val="24"/>
        </w:rPr>
      </w:pPr>
      <w:r w:rsidRPr="006B22AE">
        <w:rPr>
          <w:szCs w:val="24"/>
        </w:rPr>
        <w:t>csökkentse a manuális hibák lehetőségét, egységesítse az adatok rögzítését, </w:t>
      </w:r>
    </w:p>
    <w:p w14:paraId="0F6AEC63" w14:textId="77777777" w:rsidR="00E2529B" w:rsidRPr="006B22AE" w:rsidRDefault="00E2529B" w:rsidP="006B22AE">
      <w:pPr>
        <w:pStyle w:val="Listaszerbekezds"/>
        <w:numPr>
          <w:ilvl w:val="0"/>
          <w:numId w:val="16"/>
        </w:numPr>
        <w:spacing w:after="0" w:line="276" w:lineRule="auto"/>
        <w:jc w:val="both"/>
        <w:rPr>
          <w:szCs w:val="24"/>
        </w:rPr>
      </w:pPr>
      <w:r w:rsidRPr="006B22AE">
        <w:rPr>
          <w:szCs w:val="24"/>
        </w:rPr>
        <w:t>egyszerűsítse a koordinátorok és a vezetők munkáját, </w:t>
      </w:r>
    </w:p>
    <w:p w14:paraId="13FB5DB8" w14:textId="77777777" w:rsidR="00E2529B" w:rsidRPr="006B22AE" w:rsidRDefault="00E2529B" w:rsidP="006B22AE">
      <w:pPr>
        <w:pStyle w:val="Listaszerbekezds"/>
        <w:numPr>
          <w:ilvl w:val="0"/>
          <w:numId w:val="16"/>
        </w:numPr>
        <w:spacing w:after="0" w:line="276" w:lineRule="auto"/>
        <w:jc w:val="both"/>
        <w:rPr>
          <w:szCs w:val="24"/>
        </w:rPr>
      </w:pPr>
      <w:r w:rsidRPr="006B22AE">
        <w:rPr>
          <w:szCs w:val="24"/>
        </w:rPr>
        <w:t>valamint ezáltal átláthatóbbá tegye a beiskolázási folyamatokat, és megbízható adatforrásként támogassa a vezetői riportokat és intézményi döntéshozást, ami a toborzási tevékenységet illeti. </w:t>
      </w:r>
    </w:p>
    <w:p w14:paraId="68B80018" w14:textId="75E89852" w:rsidR="00CB36DC" w:rsidRDefault="00CB36DC" w:rsidP="00C5648E">
      <w:pPr>
        <w:pStyle w:val="Listaszerbekezds"/>
        <w:spacing w:after="0" w:line="276" w:lineRule="auto"/>
        <w:ind w:left="0"/>
        <w:jc w:val="both"/>
        <w:rPr>
          <w:szCs w:val="24"/>
        </w:rPr>
      </w:pPr>
    </w:p>
    <w:p w14:paraId="77286870" w14:textId="5753759C" w:rsidR="00CB36DC" w:rsidRDefault="00CB36DC" w:rsidP="00C5648E">
      <w:pPr>
        <w:pStyle w:val="Listaszerbekezds"/>
        <w:spacing w:after="0" w:line="276" w:lineRule="auto"/>
        <w:ind w:left="0"/>
        <w:jc w:val="both"/>
        <w:rPr>
          <w:szCs w:val="24"/>
        </w:rPr>
      </w:pPr>
      <w:r>
        <w:rPr>
          <w:szCs w:val="24"/>
        </w:rPr>
        <w:t>Minden campus-főigazgatóság feladat</w:t>
      </w:r>
      <w:r w:rsidR="00326591">
        <w:rPr>
          <w:szCs w:val="24"/>
        </w:rPr>
        <w:t>a</w:t>
      </w:r>
      <w:r>
        <w:rPr>
          <w:szCs w:val="24"/>
        </w:rPr>
        <w:t xml:space="preserve"> a campus-szintű információs anyagok</w:t>
      </w:r>
      <w:r w:rsidR="000F3B2A">
        <w:rPr>
          <w:szCs w:val="24"/>
        </w:rPr>
        <w:t>, kiadványok</w:t>
      </w:r>
      <w:r>
        <w:rPr>
          <w:szCs w:val="24"/>
        </w:rPr>
        <w:t xml:space="preserve"> és logózott ajándéktárgyak biztosítása. Minden intézet feladata az intézeti információs anyagok</w:t>
      </w:r>
      <w:r w:rsidR="000F3B2A">
        <w:rPr>
          <w:szCs w:val="24"/>
        </w:rPr>
        <w:t>, kiadványok</w:t>
      </w:r>
      <w:r>
        <w:rPr>
          <w:szCs w:val="24"/>
        </w:rPr>
        <w:t xml:space="preserve"> és logózott ajándéktárgyak biztosítása.</w:t>
      </w:r>
    </w:p>
    <w:p w14:paraId="5A6A402A" w14:textId="77777777" w:rsidR="00501DC3" w:rsidRDefault="00501DC3" w:rsidP="00C5648E">
      <w:pPr>
        <w:pStyle w:val="Listaszerbekezds"/>
        <w:spacing w:after="0" w:line="276" w:lineRule="auto"/>
        <w:ind w:left="0"/>
        <w:jc w:val="both"/>
        <w:rPr>
          <w:b/>
          <w:bCs/>
          <w:szCs w:val="24"/>
        </w:rPr>
      </w:pPr>
    </w:p>
    <w:p w14:paraId="392C7DC0" w14:textId="1C6102E8" w:rsidR="00501DC3" w:rsidRDefault="00F65135" w:rsidP="00C5648E">
      <w:pPr>
        <w:pStyle w:val="Listaszerbekezds"/>
        <w:spacing w:after="0" w:line="276" w:lineRule="auto"/>
        <w:ind w:left="0"/>
        <w:jc w:val="both"/>
        <w:rPr>
          <w:b/>
          <w:bCs/>
          <w:szCs w:val="24"/>
        </w:rPr>
      </w:pPr>
      <w:r>
        <w:rPr>
          <w:b/>
          <w:bCs/>
          <w:szCs w:val="24"/>
        </w:rPr>
        <w:t>Beiskolázási k</w:t>
      </w:r>
      <w:r w:rsidR="00501DC3" w:rsidRPr="000D1844">
        <w:rPr>
          <w:b/>
          <w:bCs/>
          <w:szCs w:val="24"/>
        </w:rPr>
        <w:t>öltségkeret</w:t>
      </w:r>
    </w:p>
    <w:p w14:paraId="203D05EA" w14:textId="570478F3" w:rsidR="00E04922" w:rsidRDefault="00E04922" w:rsidP="00C5648E">
      <w:pPr>
        <w:pStyle w:val="Listaszerbekezds"/>
        <w:spacing w:after="0" w:line="276" w:lineRule="auto"/>
        <w:ind w:left="0"/>
        <w:jc w:val="both"/>
        <w:rPr>
          <w:szCs w:val="24"/>
        </w:rPr>
      </w:pPr>
      <w:r w:rsidRPr="00F65135">
        <w:rPr>
          <w:szCs w:val="24"/>
        </w:rPr>
        <w:t xml:space="preserve">A </w:t>
      </w:r>
      <w:r>
        <w:rPr>
          <w:szCs w:val="24"/>
        </w:rPr>
        <w:t xml:space="preserve">beiskolázás személyi és anyag-, szolgáltatás költségek fedezete a </w:t>
      </w:r>
      <w:r w:rsidR="00E247B4">
        <w:rPr>
          <w:szCs w:val="24"/>
        </w:rPr>
        <w:t>c</w:t>
      </w:r>
      <w:r>
        <w:rPr>
          <w:szCs w:val="24"/>
        </w:rPr>
        <w:t xml:space="preserve">ampusok az éves üzleti tervében elkülönítetten megtervezett </w:t>
      </w:r>
      <w:r w:rsidR="00B807A9">
        <w:rPr>
          <w:szCs w:val="24"/>
        </w:rPr>
        <w:t>keret</w:t>
      </w:r>
      <w:r>
        <w:rPr>
          <w:szCs w:val="24"/>
        </w:rPr>
        <w:t>.</w:t>
      </w:r>
    </w:p>
    <w:p w14:paraId="67F06B05" w14:textId="62CAD32F" w:rsidR="00C5648E" w:rsidRDefault="00E04922" w:rsidP="00C5648E">
      <w:pPr>
        <w:pStyle w:val="Listaszerbekezds"/>
        <w:spacing w:after="0" w:line="276" w:lineRule="auto"/>
        <w:ind w:left="0"/>
        <w:jc w:val="both"/>
        <w:rPr>
          <w:szCs w:val="24"/>
        </w:rPr>
      </w:pPr>
      <w:r>
        <w:rPr>
          <w:szCs w:val="24"/>
        </w:rPr>
        <w:t xml:space="preserve"> </w:t>
      </w:r>
    </w:p>
    <w:p w14:paraId="39D37275" w14:textId="0DFA3493" w:rsidR="00C5648E" w:rsidRDefault="00C5648E" w:rsidP="00C5648E">
      <w:pPr>
        <w:pStyle w:val="Listaszerbekezds"/>
        <w:spacing w:after="0" w:line="276" w:lineRule="auto"/>
        <w:ind w:left="0"/>
        <w:jc w:val="both"/>
        <w:rPr>
          <w:szCs w:val="24"/>
        </w:rPr>
      </w:pPr>
      <w:r>
        <w:rPr>
          <w:szCs w:val="24"/>
        </w:rPr>
        <w:t xml:space="preserve">A költségkeretet a campus-főigazgatóságok </w:t>
      </w:r>
      <w:r w:rsidR="00E04922">
        <w:rPr>
          <w:szCs w:val="24"/>
        </w:rPr>
        <w:t xml:space="preserve">elkülönített </w:t>
      </w:r>
      <w:r>
        <w:rPr>
          <w:szCs w:val="24"/>
        </w:rPr>
        <w:t>pénzügyi központ</w:t>
      </w:r>
      <w:r w:rsidR="00E04922">
        <w:rPr>
          <w:szCs w:val="24"/>
        </w:rPr>
        <w:t>jai</w:t>
      </w:r>
      <w:r>
        <w:rPr>
          <w:szCs w:val="24"/>
        </w:rPr>
        <w:t xml:space="preserve"> kapják meg:</w:t>
      </w:r>
    </w:p>
    <w:p w14:paraId="143543E6" w14:textId="5A7A95BC" w:rsidR="003C5A27" w:rsidRDefault="003C5A27" w:rsidP="00C5648E">
      <w:pPr>
        <w:pStyle w:val="Listaszerbekezds"/>
        <w:spacing w:after="0" w:line="276" w:lineRule="auto"/>
        <w:ind w:left="0"/>
        <w:jc w:val="both"/>
        <w:rPr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5"/>
        <w:gridCol w:w="3827"/>
      </w:tblGrid>
      <w:tr w:rsidR="003C5A27" w14:paraId="4808AA96" w14:textId="77777777" w:rsidTr="003C5A27">
        <w:tc>
          <w:tcPr>
            <w:tcW w:w="2405" w:type="dxa"/>
          </w:tcPr>
          <w:p w14:paraId="00483C07" w14:textId="2A31058F" w:rsidR="003C5A27" w:rsidRDefault="003C5A27" w:rsidP="00C5648E">
            <w:pPr>
              <w:pStyle w:val="Listaszerbekezds"/>
              <w:spacing w:line="276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Pénzügyi Központ</w:t>
            </w:r>
          </w:p>
        </w:tc>
        <w:tc>
          <w:tcPr>
            <w:tcW w:w="3827" w:type="dxa"/>
          </w:tcPr>
          <w:p w14:paraId="6E337B28" w14:textId="69E0AFAE" w:rsidR="003C5A27" w:rsidRDefault="003C5A27" w:rsidP="00C5648E">
            <w:pPr>
              <w:pStyle w:val="Listaszerbekezds"/>
              <w:spacing w:line="276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Campus-főigazgatóság</w:t>
            </w:r>
          </w:p>
        </w:tc>
      </w:tr>
      <w:tr w:rsidR="003C5A27" w14:paraId="20982CA8" w14:textId="77777777" w:rsidTr="003C5A27">
        <w:tc>
          <w:tcPr>
            <w:tcW w:w="2405" w:type="dxa"/>
          </w:tcPr>
          <w:p w14:paraId="0F852ADD" w14:textId="114E18B9" w:rsidR="003C5A27" w:rsidRDefault="003C5A27" w:rsidP="00C5648E">
            <w:pPr>
              <w:pStyle w:val="Listaszerbekezds"/>
              <w:spacing w:line="276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51C010002</w:t>
            </w:r>
          </w:p>
        </w:tc>
        <w:tc>
          <w:tcPr>
            <w:tcW w:w="3827" w:type="dxa"/>
          </w:tcPr>
          <w:p w14:paraId="02CA291F" w14:textId="47882325" w:rsidR="003C5A27" w:rsidRDefault="003C5A27" w:rsidP="00C5648E">
            <w:pPr>
              <w:pStyle w:val="Listaszerbekezds"/>
              <w:spacing w:line="276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Budai Campus</w:t>
            </w:r>
          </w:p>
        </w:tc>
      </w:tr>
      <w:tr w:rsidR="003C5A27" w14:paraId="3BA4225C" w14:textId="77777777" w:rsidTr="003C5A27">
        <w:tc>
          <w:tcPr>
            <w:tcW w:w="2405" w:type="dxa"/>
          </w:tcPr>
          <w:p w14:paraId="08F5EAD3" w14:textId="47F0D1B5" w:rsidR="003C5A27" w:rsidRDefault="003C5A27" w:rsidP="00C5648E">
            <w:pPr>
              <w:pStyle w:val="Listaszerbekezds"/>
              <w:spacing w:line="276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52C010002</w:t>
            </w:r>
          </w:p>
        </w:tc>
        <w:tc>
          <w:tcPr>
            <w:tcW w:w="3827" w:type="dxa"/>
          </w:tcPr>
          <w:p w14:paraId="5D3E5733" w14:textId="3FADCDD2" w:rsidR="003C5A27" w:rsidRDefault="003C5A27" w:rsidP="00C5648E">
            <w:pPr>
              <w:pStyle w:val="Listaszerbekezds"/>
              <w:spacing w:line="276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Georgikon Campus</w:t>
            </w:r>
          </w:p>
        </w:tc>
      </w:tr>
      <w:tr w:rsidR="003C5A27" w14:paraId="1072C2C5" w14:textId="77777777" w:rsidTr="003C5A27">
        <w:tc>
          <w:tcPr>
            <w:tcW w:w="2405" w:type="dxa"/>
          </w:tcPr>
          <w:p w14:paraId="22C6ED4E" w14:textId="50741E1B" w:rsidR="003C5A27" w:rsidRDefault="003C5A27" w:rsidP="00C5648E">
            <w:pPr>
              <w:pStyle w:val="Listaszerbekezds"/>
              <w:spacing w:line="276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53C010002</w:t>
            </w:r>
          </w:p>
        </w:tc>
        <w:tc>
          <w:tcPr>
            <w:tcW w:w="3827" w:type="dxa"/>
          </w:tcPr>
          <w:p w14:paraId="448A808F" w14:textId="3B3CAB30" w:rsidR="003C5A27" w:rsidRDefault="003C5A27" w:rsidP="00C5648E">
            <w:pPr>
              <w:pStyle w:val="Listaszerbekezds"/>
              <w:spacing w:line="276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Szent István Campus</w:t>
            </w:r>
          </w:p>
        </w:tc>
      </w:tr>
      <w:tr w:rsidR="003C5A27" w14:paraId="1B05F4F6" w14:textId="77777777" w:rsidTr="003C5A27">
        <w:tc>
          <w:tcPr>
            <w:tcW w:w="2405" w:type="dxa"/>
          </w:tcPr>
          <w:p w14:paraId="1DA6CAB9" w14:textId="141D5525" w:rsidR="003C5A27" w:rsidRDefault="003C5A27" w:rsidP="00C5648E">
            <w:pPr>
              <w:pStyle w:val="Listaszerbekezds"/>
              <w:spacing w:line="276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54C010005</w:t>
            </w:r>
          </w:p>
        </w:tc>
        <w:tc>
          <w:tcPr>
            <w:tcW w:w="3827" w:type="dxa"/>
          </w:tcPr>
          <w:p w14:paraId="22BBD5CE" w14:textId="6780A684" w:rsidR="003C5A27" w:rsidRDefault="003C5A27" w:rsidP="00C5648E">
            <w:pPr>
              <w:pStyle w:val="Listaszerbekezds"/>
              <w:spacing w:line="276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Kaposvári Campus</w:t>
            </w:r>
          </w:p>
        </w:tc>
      </w:tr>
      <w:tr w:rsidR="003C5A27" w14:paraId="598AFE3D" w14:textId="77777777" w:rsidTr="003C5A27">
        <w:tc>
          <w:tcPr>
            <w:tcW w:w="2405" w:type="dxa"/>
          </w:tcPr>
          <w:p w14:paraId="16CB4852" w14:textId="0F0AEB37" w:rsidR="003C5A27" w:rsidRDefault="003C5A27" w:rsidP="00C5648E">
            <w:pPr>
              <w:pStyle w:val="Listaszerbekezds"/>
              <w:spacing w:line="276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55C010002</w:t>
            </w:r>
          </w:p>
        </w:tc>
        <w:tc>
          <w:tcPr>
            <w:tcW w:w="3827" w:type="dxa"/>
          </w:tcPr>
          <w:p w14:paraId="0FA21EF9" w14:textId="4B43F4BB" w:rsidR="003C5A27" w:rsidRDefault="003C5A27" w:rsidP="00C5648E">
            <w:pPr>
              <w:pStyle w:val="Listaszerbekezds"/>
              <w:spacing w:line="276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Károly Róbert Campus</w:t>
            </w:r>
          </w:p>
        </w:tc>
      </w:tr>
    </w:tbl>
    <w:p w14:paraId="2BCF3C91" w14:textId="77777777" w:rsidR="003C5A27" w:rsidRDefault="003C5A27" w:rsidP="00C5648E">
      <w:pPr>
        <w:pStyle w:val="Listaszerbekezds"/>
        <w:spacing w:after="0" w:line="276" w:lineRule="auto"/>
        <w:ind w:left="0"/>
        <w:jc w:val="both"/>
        <w:rPr>
          <w:szCs w:val="24"/>
        </w:rPr>
      </w:pPr>
    </w:p>
    <w:p w14:paraId="75BCFBAD" w14:textId="52BFAB3E" w:rsidR="00F65135" w:rsidRPr="00F65135" w:rsidRDefault="00F65135" w:rsidP="00C5648E">
      <w:pPr>
        <w:pStyle w:val="Listaszerbekezds"/>
        <w:spacing w:after="0" w:line="276" w:lineRule="auto"/>
        <w:ind w:left="0"/>
        <w:jc w:val="both"/>
        <w:rPr>
          <w:szCs w:val="24"/>
        </w:rPr>
      </w:pPr>
      <w:r>
        <w:rPr>
          <w:szCs w:val="24"/>
        </w:rPr>
        <w:t xml:space="preserve">A </w:t>
      </w:r>
      <w:r w:rsidR="00E04922">
        <w:rPr>
          <w:szCs w:val="24"/>
        </w:rPr>
        <w:t xml:space="preserve">személyi </w:t>
      </w:r>
      <w:r>
        <w:rPr>
          <w:szCs w:val="24"/>
        </w:rPr>
        <w:t>költségkeret</w:t>
      </w:r>
      <w:r w:rsidR="00E04922">
        <w:rPr>
          <w:szCs w:val="24"/>
        </w:rPr>
        <w:t xml:space="preserve"> terhére</w:t>
      </w:r>
      <w:r>
        <w:rPr>
          <w:szCs w:val="24"/>
        </w:rPr>
        <w:t xml:space="preserve"> az alábbi tételeket lehet elszámolni:</w:t>
      </w:r>
    </w:p>
    <w:p w14:paraId="41E9E989" w14:textId="2443DD18" w:rsidR="00F65135" w:rsidRDefault="00F65135" w:rsidP="00C5648E">
      <w:pPr>
        <w:pStyle w:val="Listaszerbekezds"/>
        <w:numPr>
          <w:ilvl w:val="0"/>
          <w:numId w:val="13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>m</w:t>
      </w:r>
      <w:r w:rsidR="00501DC3">
        <w:rPr>
          <w:szCs w:val="24"/>
        </w:rPr>
        <w:t>unka</w:t>
      </w:r>
      <w:r w:rsidR="00326591">
        <w:rPr>
          <w:szCs w:val="24"/>
        </w:rPr>
        <w:t>társa</w:t>
      </w:r>
      <w:r w:rsidR="00501DC3">
        <w:rPr>
          <w:szCs w:val="24"/>
        </w:rPr>
        <w:t>k díjazása</w:t>
      </w:r>
    </w:p>
    <w:p w14:paraId="7AE0F734" w14:textId="529ED383" w:rsidR="00501DC3" w:rsidRDefault="00F65135" w:rsidP="00C5648E">
      <w:pPr>
        <w:pStyle w:val="Listaszerbekezds"/>
        <w:numPr>
          <w:ilvl w:val="0"/>
          <w:numId w:val="13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munkatársak </w:t>
      </w:r>
      <w:r w:rsidR="00501DC3">
        <w:rPr>
          <w:szCs w:val="24"/>
        </w:rPr>
        <w:t>útiköltség</w:t>
      </w:r>
      <w:r>
        <w:rPr>
          <w:szCs w:val="24"/>
        </w:rPr>
        <w:t>e</w:t>
      </w:r>
    </w:p>
    <w:p w14:paraId="15B3997A" w14:textId="01EA6D7E" w:rsidR="00F65135" w:rsidRDefault="00F65135" w:rsidP="00C5648E">
      <w:pPr>
        <w:pStyle w:val="Listaszerbekezds"/>
        <w:numPr>
          <w:ilvl w:val="0"/>
          <w:numId w:val="13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>alap-, mester- és doktoranduszhallgatók útiköltsége</w:t>
      </w:r>
    </w:p>
    <w:p w14:paraId="3792D972" w14:textId="77777777" w:rsidR="00D31323" w:rsidRDefault="00D31323" w:rsidP="00D31323">
      <w:pPr>
        <w:pStyle w:val="Listaszerbekezds"/>
        <w:spacing w:after="0" w:line="276" w:lineRule="auto"/>
        <w:ind w:left="0"/>
        <w:jc w:val="both"/>
        <w:rPr>
          <w:b/>
          <w:bCs/>
          <w:szCs w:val="24"/>
        </w:rPr>
      </w:pPr>
      <w:r>
        <w:rPr>
          <w:b/>
          <w:bCs/>
          <w:szCs w:val="24"/>
        </w:rPr>
        <w:lastRenderedPageBreak/>
        <w:t>Elszámolási kritériumok</w:t>
      </w:r>
    </w:p>
    <w:p w14:paraId="749AF086" w14:textId="77777777" w:rsidR="0001604E" w:rsidRDefault="00D31323" w:rsidP="0001604E">
      <w:pPr>
        <w:pStyle w:val="Listaszerbekezds"/>
        <w:numPr>
          <w:ilvl w:val="0"/>
          <w:numId w:val="5"/>
        </w:numPr>
        <w:spacing w:after="0" w:line="276" w:lineRule="auto"/>
        <w:jc w:val="both"/>
        <w:rPr>
          <w:szCs w:val="24"/>
        </w:rPr>
      </w:pPr>
      <w:r w:rsidRPr="00172430">
        <w:rPr>
          <w:szCs w:val="24"/>
        </w:rPr>
        <w:t xml:space="preserve">az elszámolásnál </w:t>
      </w:r>
      <w:r w:rsidR="00E247B4">
        <w:rPr>
          <w:szCs w:val="24"/>
        </w:rPr>
        <w:t xml:space="preserve">alapvető szempontot jelent a </w:t>
      </w:r>
      <w:r w:rsidR="00E247B4">
        <w:t>b</w:t>
      </w:r>
      <w:r w:rsidR="00E247B4" w:rsidRPr="00596B0F">
        <w:t>eiskolázási tevékenység</w:t>
      </w:r>
      <w:r w:rsidR="00E247B4">
        <w:t>et</w:t>
      </w:r>
      <w:r w:rsidR="00E247B4" w:rsidRPr="00596B0F">
        <w:t xml:space="preserve"> vezető webes applikáció</w:t>
      </w:r>
      <w:r w:rsidR="00E247B4">
        <w:t>ban</w:t>
      </w:r>
      <w:r w:rsidR="00E247B4">
        <w:rPr>
          <w:szCs w:val="24"/>
        </w:rPr>
        <w:t xml:space="preserve"> megjelenő információ. Emellett </w:t>
      </w:r>
      <w:r w:rsidRPr="00172430">
        <w:rPr>
          <w:szCs w:val="24"/>
        </w:rPr>
        <w:t>minden esetben szükséges a szakmai jóváhagyás a Médiaközpont vezetője</w:t>
      </w:r>
      <w:r w:rsidR="00EA5FE2" w:rsidRPr="00172430">
        <w:rPr>
          <w:szCs w:val="24"/>
        </w:rPr>
        <w:t xml:space="preserve"> (SZIA-ban)</w:t>
      </w:r>
      <w:r w:rsidRPr="00172430">
        <w:rPr>
          <w:szCs w:val="24"/>
        </w:rPr>
        <w:t xml:space="preserve"> és a campus-koordinátorok</w:t>
      </w:r>
      <w:r w:rsidR="00EA5FE2" w:rsidRPr="00172430">
        <w:rPr>
          <w:szCs w:val="24"/>
        </w:rPr>
        <w:t xml:space="preserve"> (</w:t>
      </w:r>
      <w:r w:rsidR="00E247B4">
        <w:rPr>
          <w:szCs w:val="24"/>
        </w:rPr>
        <w:t xml:space="preserve">amennyiben szükséges </w:t>
      </w:r>
      <w:r w:rsidR="00EA5FE2" w:rsidRPr="00172430">
        <w:rPr>
          <w:szCs w:val="24"/>
        </w:rPr>
        <w:t>papír alapú igazolás)</w:t>
      </w:r>
      <w:r w:rsidRPr="00172430">
        <w:rPr>
          <w:szCs w:val="24"/>
        </w:rPr>
        <w:t xml:space="preserve"> részéről </w:t>
      </w:r>
    </w:p>
    <w:p w14:paraId="1FD85E60" w14:textId="7BA49953" w:rsidR="00D57871" w:rsidRPr="0001604E" w:rsidRDefault="00D57871" w:rsidP="0001604E">
      <w:pPr>
        <w:pStyle w:val="Listaszerbekezds"/>
        <w:numPr>
          <w:ilvl w:val="0"/>
          <w:numId w:val="5"/>
        </w:numPr>
        <w:spacing w:after="0" w:line="276" w:lineRule="auto"/>
        <w:jc w:val="both"/>
        <w:rPr>
          <w:szCs w:val="24"/>
        </w:rPr>
      </w:pPr>
      <w:r w:rsidRPr="0001604E">
        <w:rPr>
          <w:szCs w:val="24"/>
        </w:rPr>
        <w:t xml:space="preserve">a beiskolázásban részt vevő munkatárs </w:t>
      </w:r>
      <w:r w:rsidR="00172430" w:rsidRPr="0001604E">
        <w:rPr>
          <w:szCs w:val="24"/>
        </w:rPr>
        <w:t xml:space="preserve">a munkavégzéséért </w:t>
      </w:r>
      <w:r w:rsidRPr="0001604E">
        <w:rPr>
          <w:szCs w:val="24"/>
        </w:rPr>
        <w:t>keresetkiegészítésre jogosult</w:t>
      </w:r>
    </w:p>
    <w:p w14:paraId="571A8401" w14:textId="5B2894F9" w:rsidR="00D31323" w:rsidRPr="00882A56" w:rsidRDefault="00D31323" w:rsidP="00D31323">
      <w:pPr>
        <w:pStyle w:val="Listaszerbekezds"/>
        <w:numPr>
          <w:ilvl w:val="0"/>
          <w:numId w:val="5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egyetemi </w:t>
      </w:r>
      <w:r w:rsidRPr="00882A56">
        <w:rPr>
          <w:szCs w:val="24"/>
        </w:rPr>
        <w:t xml:space="preserve">vezető </w:t>
      </w:r>
      <w:r>
        <w:rPr>
          <w:szCs w:val="24"/>
        </w:rPr>
        <w:t>– campus-</w:t>
      </w:r>
      <w:r w:rsidRPr="00882A56">
        <w:rPr>
          <w:szCs w:val="24"/>
        </w:rPr>
        <w:t xml:space="preserve">főigazgató, </w:t>
      </w:r>
      <w:r>
        <w:rPr>
          <w:szCs w:val="24"/>
        </w:rPr>
        <w:t>campus-</w:t>
      </w:r>
      <w:r w:rsidRPr="00882A56">
        <w:rPr>
          <w:szCs w:val="24"/>
        </w:rPr>
        <w:t>főigazgatóhelyettes, intézetigazgató, intézetigazgató-helyettes</w:t>
      </w:r>
      <w:r>
        <w:rPr>
          <w:szCs w:val="24"/>
        </w:rPr>
        <w:t>, központvezető, központvezető-helyettes</w:t>
      </w:r>
      <w:r w:rsidR="00D57871">
        <w:rPr>
          <w:szCs w:val="24"/>
        </w:rPr>
        <w:t xml:space="preserve"> stb.</w:t>
      </w:r>
      <w:r>
        <w:rPr>
          <w:szCs w:val="24"/>
        </w:rPr>
        <w:t xml:space="preserve"> – </w:t>
      </w:r>
      <w:r w:rsidRPr="00882A56">
        <w:rPr>
          <w:szCs w:val="24"/>
        </w:rPr>
        <w:t xml:space="preserve">beiskolázási tevékenységért </w:t>
      </w:r>
      <w:r>
        <w:rPr>
          <w:szCs w:val="24"/>
        </w:rPr>
        <w:t>kereset</w:t>
      </w:r>
      <w:r w:rsidRPr="00882A56">
        <w:rPr>
          <w:szCs w:val="24"/>
        </w:rPr>
        <w:t>kiegészítés</w:t>
      </w:r>
      <w:r>
        <w:rPr>
          <w:szCs w:val="24"/>
        </w:rPr>
        <w:t xml:space="preserve">re </w:t>
      </w:r>
      <w:r w:rsidRPr="00882A56">
        <w:rPr>
          <w:szCs w:val="24"/>
        </w:rPr>
        <w:t xml:space="preserve">nem </w:t>
      </w:r>
      <w:r>
        <w:rPr>
          <w:szCs w:val="24"/>
        </w:rPr>
        <w:t>jogosult</w:t>
      </w:r>
    </w:p>
    <w:p w14:paraId="7C103829" w14:textId="6B2A5EA5" w:rsidR="00D31323" w:rsidRDefault="00D31323" w:rsidP="00D31323">
      <w:pPr>
        <w:pStyle w:val="Listaszerbekezds"/>
        <w:numPr>
          <w:ilvl w:val="0"/>
          <w:numId w:val="5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az a munkatárs, </w:t>
      </w:r>
      <w:r w:rsidRPr="00882A56">
        <w:rPr>
          <w:szCs w:val="24"/>
        </w:rPr>
        <w:t xml:space="preserve">aki </w:t>
      </w:r>
      <w:r>
        <w:rPr>
          <w:szCs w:val="24"/>
        </w:rPr>
        <w:t xml:space="preserve">felkérést kapott beiskolázási előadásra és </w:t>
      </w:r>
      <w:r w:rsidRPr="00882A56">
        <w:rPr>
          <w:szCs w:val="24"/>
        </w:rPr>
        <w:t>nem egyeztet előre a</w:t>
      </w:r>
      <w:r>
        <w:rPr>
          <w:szCs w:val="24"/>
        </w:rPr>
        <w:t>z érintett</w:t>
      </w:r>
      <w:r w:rsidRPr="00882A56">
        <w:rPr>
          <w:szCs w:val="24"/>
        </w:rPr>
        <w:t xml:space="preserve"> campus</w:t>
      </w:r>
      <w:r>
        <w:rPr>
          <w:szCs w:val="24"/>
        </w:rPr>
        <w:t>-</w:t>
      </w:r>
      <w:r w:rsidRPr="00882A56">
        <w:rPr>
          <w:szCs w:val="24"/>
        </w:rPr>
        <w:t>koordinátorral</w:t>
      </w:r>
      <w:r>
        <w:rPr>
          <w:szCs w:val="24"/>
        </w:rPr>
        <w:t>, illetve a</w:t>
      </w:r>
      <w:r w:rsidR="00D57871">
        <w:rPr>
          <w:szCs w:val="24"/>
        </w:rPr>
        <w:t xml:space="preserve"> </w:t>
      </w:r>
      <w:r w:rsidR="00E247B4">
        <w:t>b</w:t>
      </w:r>
      <w:r w:rsidR="00E247B4" w:rsidRPr="00596B0F">
        <w:t>eiskolázási tevékenység</w:t>
      </w:r>
      <w:r w:rsidR="00E247B4">
        <w:t>et</w:t>
      </w:r>
      <w:r w:rsidR="00E247B4" w:rsidRPr="00596B0F">
        <w:t xml:space="preserve"> vezető webes applikáció</w:t>
      </w:r>
      <w:r w:rsidR="00E247B4">
        <w:t>ban</w:t>
      </w:r>
      <w:r w:rsidR="00E247B4" w:rsidDel="00D54DFE">
        <w:rPr>
          <w:szCs w:val="24"/>
        </w:rPr>
        <w:t xml:space="preserve"> </w:t>
      </w:r>
      <w:r>
        <w:rPr>
          <w:szCs w:val="24"/>
        </w:rPr>
        <w:t>nincs feltüntetve</w:t>
      </w:r>
      <w:r w:rsidR="009E4D43">
        <w:rPr>
          <w:szCs w:val="24"/>
        </w:rPr>
        <w:t xml:space="preserve"> az előadás helye</w:t>
      </w:r>
      <w:r w:rsidR="00D57871">
        <w:rPr>
          <w:szCs w:val="24"/>
        </w:rPr>
        <w:t xml:space="preserve"> a campus-koordinátor által</w:t>
      </w:r>
      <w:r>
        <w:rPr>
          <w:szCs w:val="24"/>
        </w:rPr>
        <w:t>,</w:t>
      </w:r>
      <w:r w:rsidRPr="00882A56">
        <w:rPr>
          <w:szCs w:val="24"/>
        </w:rPr>
        <w:t xml:space="preserve"> </w:t>
      </w:r>
      <w:r>
        <w:rPr>
          <w:szCs w:val="24"/>
        </w:rPr>
        <w:t>nem jogosult keresetkiegészítésre</w:t>
      </w:r>
    </w:p>
    <w:p w14:paraId="6C11D8C6" w14:textId="22345D38" w:rsidR="00211F8E" w:rsidRDefault="00D31323" w:rsidP="00D31323">
      <w:pPr>
        <w:pStyle w:val="Listaszerbekezds"/>
        <w:numPr>
          <w:ilvl w:val="0"/>
          <w:numId w:val="5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a campuson történő beiskolázási tevékenység esetén </w:t>
      </w:r>
      <w:r w:rsidR="00211F8E">
        <w:rPr>
          <w:szCs w:val="24"/>
        </w:rPr>
        <w:t>(</w:t>
      </w:r>
      <w:r w:rsidR="00D57871">
        <w:rPr>
          <w:szCs w:val="24"/>
        </w:rPr>
        <w:t xml:space="preserve">nyílt napok, </w:t>
      </w:r>
      <w:r w:rsidR="00211F8E">
        <w:rPr>
          <w:szCs w:val="24"/>
        </w:rPr>
        <w:t>középiskolák fogadása, laborlátogatások, előadások, campus-túrák stb.) munkatárs nem jogosult díjazásra</w:t>
      </w:r>
      <w:r w:rsidR="00FE2ECC">
        <w:rPr>
          <w:szCs w:val="24"/>
        </w:rPr>
        <w:t>, kivéve, ha hétvégi (szombat, vasárnap) munkavégzésről van szó.</w:t>
      </w:r>
    </w:p>
    <w:p w14:paraId="46A3FA91" w14:textId="77777777" w:rsidR="00D57871" w:rsidRPr="00D57871" w:rsidRDefault="00D57871" w:rsidP="00D57871">
      <w:pPr>
        <w:pStyle w:val="Listaszerbekezds"/>
        <w:spacing w:after="0" w:line="276" w:lineRule="auto"/>
        <w:jc w:val="both"/>
        <w:rPr>
          <w:szCs w:val="24"/>
        </w:rPr>
      </w:pPr>
    </w:p>
    <w:p w14:paraId="4FAE19E5" w14:textId="59F1B9AC" w:rsidR="00501DC3" w:rsidRPr="00326591" w:rsidRDefault="00326591" w:rsidP="00326591">
      <w:pPr>
        <w:spacing w:after="0" w:line="276" w:lineRule="auto"/>
        <w:jc w:val="both"/>
        <w:rPr>
          <w:b/>
          <w:bCs/>
          <w:szCs w:val="24"/>
        </w:rPr>
      </w:pPr>
      <w:r w:rsidRPr="00326591">
        <w:rPr>
          <w:b/>
          <w:bCs/>
          <w:szCs w:val="24"/>
        </w:rPr>
        <w:t>Munkatársak díjazásának kifizetése</w:t>
      </w:r>
    </w:p>
    <w:p w14:paraId="73E4DEA6" w14:textId="73C2A35B" w:rsidR="00501DC3" w:rsidRPr="00897333" w:rsidRDefault="00D371E6" w:rsidP="00897333">
      <w:pPr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A beiskolázási tevékenység során </w:t>
      </w:r>
      <w:r w:rsidR="00501DC3" w:rsidRPr="00897333">
        <w:rPr>
          <w:szCs w:val="24"/>
        </w:rPr>
        <w:t xml:space="preserve">három </w:t>
      </w:r>
      <w:r>
        <w:rPr>
          <w:szCs w:val="24"/>
        </w:rPr>
        <w:t>elszámolási időszak és</w:t>
      </w:r>
      <w:r w:rsidR="00501DC3" w:rsidRPr="00897333">
        <w:rPr>
          <w:szCs w:val="24"/>
        </w:rPr>
        <w:t xml:space="preserve"> határidő</w:t>
      </w:r>
      <w:r>
        <w:rPr>
          <w:szCs w:val="24"/>
        </w:rPr>
        <w:t xml:space="preserve"> került meghatározásra:</w:t>
      </w:r>
      <w:r w:rsidR="00501DC3" w:rsidRPr="00897333">
        <w:rPr>
          <w:szCs w:val="24"/>
        </w:rPr>
        <w:t xml:space="preserve"> </w:t>
      </w:r>
    </w:p>
    <w:p w14:paraId="2E3E774C" w14:textId="4DE8F067" w:rsidR="00501DC3" w:rsidRDefault="00501DC3" w:rsidP="00D371E6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december </w:t>
      </w:r>
      <w:r w:rsidR="00EA5FE2">
        <w:rPr>
          <w:szCs w:val="24"/>
        </w:rPr>
        <w:t>10.</w:t>
      </w:r>
      <w:r>
        <w:rPr>
          <w:szCs w:val="24"/>
        </w:rPr>
        <w:t xml:space="preserve"> – kifizetés </w:t>
      </w:r>
      <w:r w:rsidR="00EA5FE2">
        <w:rPr>
          <w:szCs w:val="24"/>
        </w:rPr>
        <w:t>január elején, a december</w:t>
      </w:r>
      <w:r w:rsidR="008F14EE">
        <w:rPr>
          <w:szCs w:val="24"/>
        </w:rPr>
        <w:t>i</w:t>
      </w:r>
      <w:r w:rsidR="00EA5FE2">
        <w:rPr>
          <w:szCs w:val="24"/>
        </w:rPr>
        <w:t xml:space="preserve"> bérkifizetéssel</w:t>
      </w:r>
    </w:p>
    <w:p w14:paraId="2D737527" w14:textId="7C5B8F0F" w:rsidR="00501DC3" w:rsidRDefault="00501DC3" w:rsidP="00D371E6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február </w:t>
      </w:r>
      <w:r w:rsidR="00EA5FE2">
        <w:rPr>
          <w:szCs w:val="24"/>
        </w:rPr>
        <w:t>28.</w:t>
      </w:r>
      <w:r>
        <w:rPr>
          <w:szCs w:val="24"/>
        </w:rPr>
        <w:t xml:space="preserve"> – kifizetés </w:t>
      </w:r>
      <w:r w:rsidR="00EA5FE2">
        <w:rPr>
          <w:szCs w:val="24"/>
        </w:rPr>
        <w:t>áprilisban, a márciusi bérkifizetéssel</w:t>
      </w:r>
    </w:p>
    <w:p w14:paraId="41622B24" w14:textId="5F8C2503" w:rsidR="00501DC3" w:rsidRDefault="00501DC3" w:rsidP="00D371E6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június </w:t>
      </w:r>
      <w:r w:rsidR="00EA5FE2">
        <w:rPr>
          <w:szCs w:val="24"/>
        </w:rPr>
        <w:t>30.</w:t>
      </w:r>
      <w:r>
        <w:rPr>
          <w:szCs w:val="24"/>
        </w:rPr>
        <w:t xml:space="preserve"> – kifizetés </w:t>
      </w:r>
      <w:r w:rsidR="00EA5FE2">
        <w:rPr>
          <w:szCs w:val="24"/>
        </w:rPr>
        <w:t>augusztusban, a július</w:t>
      </w:r>
      <w:r w:rsidR="008F14EE">
        <w:rPr>
          <w:szCs w:val="24"/>
        </w:rPr>
        <w:t>i</w:t>
      </w:r>
      <w:r w:rsidR="00EA5FE2">
        <w:rPr>
          <w:szCs w:val="24"/>
        </w:rPr>
        <w:t xml:space="preserve"> bérkifizetéssel</w:t>
      </w:r>
    </w:p>
    <w:p w14:paraId="68EFA2E9" w14:textId="77777777" w:rsidR="00D371E6" w:rsidRDefault="00D371E6" w:rsidP="00C5648E">
      <w:pPr>
        <w:pStyle w:val="Listaszerbekezds"/>
        <w:spacing w:after="0" w:line="276" w:lineRule="auto"/>
        <w:jc w:val="both"/>
        <w:rPr>
          <w:szCs w:val="24"/>
        </w:rPr>
      </w:pPr>
    </w:p>
    <w:p w14:paraId="44444788" w14:textId="0F625183" w:rsidR="00B422D4" w:rsidRDefault="00D371E6" w:rsidP="00D371E6">
      <w:pPr>
        <w:spacing w:after="0" w:line="276" w:lineRule="auto"/>
        <w:jc w:val="both"/>
        <w:rPr>
          <w:szCs w:val="24"/>
        </w:rPr>
      </w:pPr>
      <w:r w:rsidRPr="00897333">
        <w:rPr>
          <w:szCs w:val="24"/>
        </w:rPr>
        <w:t>A</w:t>
      </w:r>
      <w:r>
        <w:rPr>
          <w:szCs w:val="24"/>
        </w:rPr>
        <w:t xml:space="preserve"> campus-főigazgatóságoknak </w:t>
      </w:r>
      <w:r w:rsidR="003C5A27">
        <w:rPr>
          <w:szCs w:val="24"/>
        </w:rPr>
        <w:t>kérelmet kell indítaniuk a</w:t>
      </w:r>
      <w:r w:rsidR="003C5A27" w:rsidRPr="003C5A27">
        <w:rPr>
          <w:szCs w:val="24"/>
        </w:rPr>
        <w:t xml:space="preserve"> SZIA-ban, melyek jóváhagyását követően kerülnek feldolgozásra. </w:t>
      </w:r>
      <w:r>
        <w:rPr>
          <w:szCs w:val="24"/>
        </w:rPr>
        <w:t xml:space="preserve">Az elszámolási időszak vége előtt </w:t>
      </w:r>
      <w:r w:rsidRPr="00897333">
        <w:rPr>
          <w:szCs w:val="24"/>
        </w:rPr>
        <w:t xml:space="preserve">táblázat formájában </w:t>
      </w:r>
      <w:r>
        <w:rPr>
          <w:szCs w:val="24"/>
        </w:rPr>
        <w:t>kell feltölteni a munkatársak névsorát és a hozzá rendelt díjazás</w:t>
      </w:r>
      <w:r w:rsidRPr="00897333">
        <w:rPr>
          <w:szCs w:val="24"/>
        </w:rPr>
        <w:t xml:space="preserve"> összeg</w:t>
      </w:r>
      <w:r>
        <w:rPr>
          <w:szCs w:val="24"/>
        </w:rPr>
        <w:t>é</w:t>
      </w:r>
      <w:r w:rsidRPr="00897333">
        <w:rPr>
          <w:szCs w:val="24"/>
        </w:rPr>
        <w:t>t az adott időszak</w:t>
      </w:r>
      <w:r>
        <w:rPr>
          <w:szCs w:val="24"/>
        </w:rPr>
        <w:t>ra vonatkozóan</w:t>
      </w:r>
      <w:r w:rsidRPr="00897333">
        <w:rPr>
          <w:szCs w:val="24"/>
        </w:rPr>
        <w:t xml:space="preserve">. </w:t>
      </w:r>
      <w:r w:rsidR="009E4D43">
        <w:rPr>
          <w:szCs w:val="24"/>
        </w:rPr>
        <w:t xml:space="preserve">A jóváhagyásokat követően </w:t>
      </w:r>
      <w:r>
        <w:rPr>
          <w:szCs w:val="24"/>
        </w:rPr>
        <w:t>a</w:t>
      </w:r>
      <w:r w:rsidRPr="00897333">
        <w:rPr>
          <w:szCs w:val="24"/>
        </w:rPr>
        <w:t xml:space="preserve"> HR</w:t>
      </w:r>
      <w:r w:rsidR="009E4D43">
        <w:rPr>
          <w:szCs w:val="24"/>
        </w:rPr>
        <w:t xml:space="preserve"> Igazgatóság</w:t>
      </w:r>
      <w:r w:rsidRPr="00897333">
        <w:rPr>
          <w:szCs w:val="24"/>
        </w:rPr>
        <w:t xml:space="preserve"> </w:t>
      </w:r>
      <w:r>
        <w:rPr>
          <w:szCs w:val="24"/>
        </w:rPr>
        <w:t>el</w:t>
      </w:r>
      <w:r w:rsidRPr="00897333">
        <w:rPr>
          <w:szCs w:val="24"/>
        </w:rPr>
        <w:t>készíti a többletfeladattal járó megállapodásokat</w:t>
      </w:r>
      <w:r w:rsidR="003C5A27">
        <w:rPr>
          <w:szCs w:val="24"/>
        </w:rPr>
        <w:t xml:space="preserve">, </w:t>
      </w:r>
      <w:r w:rsidR="003C5A27">
        <w:rPr>
          <w:rStyle w:val="xcontentpasted2"/>
        </w:rPr>
        <w:t>azonban mivel ezek egyszeri díjazások, a Bérszámfejtési Osztály rögzíti és utalja az összegeket a megadott határidőkre. </w:t>
      </w:r>
      <w:r w:rsidRPr="00897333">
        <w:rPr>
          <w:szCs w:val="24"/>
        </w:rPr>
        <w:t xml:space="preserve"> </w:t>
      </w:r>
      <w:r>
        <w:rPr>
          <w:szCs w:val="24"/>
        </w:rPr>
        <w:t xml:space="preserve">Minden esetben a campus-főigazgatóság feladata az érintett intézetek vezetői felé jelezni, </w:t>
      </w:r>
      <w:r w:rsidRPr="00897333">
        <w:rPr>
          <w:szCs w:val="24"/>
        </w:rPr>
        <w:t xml:space="preserve">hogy a beiskolázási többletfeladat miatt adott </w:t>
      </w:r>
      <w:r>
        <w:rPr>
          <w:szCs w:val="24"/>
        </w:rPr>
        <w:t>munkatárs</w:t>
      </w:r>
      <w:r w:rsidRPr="00897333">
        <w:rPr>
          <w:szCs w:val="24"/>
        </w:rPr>
        <w:t xml:space="preserve"> </w:t>
      </w:r>
      <w:r>
        <w:rPr>
          <w:szCs w:val="24"/>
        </w:rPr>
        <w:t>kereset</w:t>
      </w:r>
      <w:r w:rsidRPr="00897333">
        <w:rPr>
          <w:szCs w:val="24"/>
        </w:rPr>
        <w:t xml:space="preserve">kiegészítést kap. </w:t>
      </w:r>
      <w:r>
        <w:rPr>
          <w:szCs w:val="24"/>
        </w:rPr>
        <w:t xml:space="preserve">Fontos, hogy a campus-főigazgatóságok </w:t>
      </w:r>
      <w:r w:rsidRPr="00D371E6">
        <w:rPr>
          <w:szCs w:val="24"/>
        </w:rPr>
        <w:t xml:space="preserve">a leadási határidők előtt </w:t>
      </w:r>
      <w:r>
        <w:rPr>
          <w:szCs w:val="24"/>
        </w:rPr>
        <w:t>összesítve</w:t>
      </w:r>
      <w:r w:rsidRPr="00D371E6">
        <w:rPr>
          <w:szCs w:val="24"/>
        </w:rPr>
        <w:t xml:space="preserve"> </w:t>
      </w:r>
      <w:r>
        <w:rPr>
          <w:szCs w:val="24"/>
        </w:rPr>
        <w:t>indítsák el a munkatársak díjazását</w:t>
      </w:r>
      <w:r w:rsidRPr="00D371E6">
        <w:rPr>
          <w:szCs w:val="24"/>
        </w:rPr>
        <w:t xml:space="preserve"> a SZIA</w:t>
      </w:r>
      <w:r>
        <w:rPr>
          <w:szCs w:val="24"/>
        </w:rPr>
        <w:t>-ban.</w:t>
      </w:r>
      <w:r w:rsidRPr="00D371E6">
        <w:rPr>
          <w:szCs w:val="24"/>
        </w:rPr>
        <w:t xml:space="preserve"> </w:t>
      </w:r>
    </w:p>
    <w:p w14:paraId="0EA9278E" w14:textId="0A5F3E44" w:rsidR="00D371E6" w:rsidRDefault="00D371E6" w:rsidP="00D371E6">
      <w:pPr>
        <w:spacing w:after="0" w:line="276" w:lineRule="auto"/>
        <w:jc w:val="both"/>
        <w:rPr>
          <w:szCs w:val="24"/>
        </w:rPr>
      </w:pPr>
    </w:p>
    <w:p w14:paraId="02E47BB7" w14:textId="6D83AF8D" w:rsidR="00D371E6" w:rsidRPr="00D371E6" w:rsidRDefault="00D371E6" w:rsidP="00D371E6">
      <w:pPr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Az elszámoláshoz minden munkatársnak pecsétes igazolást </w:t>
      </w:r>
      <w:r w:rsidR="009E4D43">
        <w:rPr>
          <w:szCs w:val="24"/>
        </w:rPr>
        <w:t xml:space="preserve">kell </w:t>
      </w:r>
      <w:r>
        <w:rPr>
          <w:szCs w:val="24"/>
        </w:rPr>
        <w:t>leadni a campus-koordinátor</w:t>
      </w:r>
      <w:r w:rsidR="009E4D43">
        <w:rPr>
          <w:szCs w:val="24"/>
        </w:rPr>
        <w:t>ok</w:t>
      </w:r>
      <w:r>
        <w:rPr>
          <w:szCs w:val="24"/>
        </w:rPr>
        <w:t xml:space="preserve"> részére.</w:t>
      </w:r>
    </w:p>
    <w:p w14:paraId="6E1DD2FA" w14:textId="77777777" w:rsidR="00501DC3" w:rsidRDefault="00501DC3" w:rsidP="00C5648E">
      <w:pPr>
        <w:pStyle w:val="Listaszerbekezds"/>
        <w:spacing w:after="0" w:line="276" w:lineRule="auto"/>
        <w:jc w:val="both"/>
        <w:rPr>
          <w:szCs w:val="24"/>
        </w:rPr>
      </w:pPr>
    </w:p>
    <w:p w14:paraId="0933A4EE" w14:textId="794666DD" w:rsidR="00501DC3" w:rsidRDefault="00D371E6" w:rsidP="00D371E6">
      <w:pPr>
        <w:spacing w:after="0" w:line="276" w:lineRule="auto"/>
        <w:jc w:val="both"/>
        <w:rPr>
          <w:szCs w:val="24"/>
        </w:rPr>
      </w:pPr>
      <w:r>
        <w:rPr>
          <w:szCs w:val="24"/>
        </w:rPr>
        <w:t>Munkatársi díjazás ö</w:t>
      </w:r>
      <w:r w:rsidR="00501DC3" w:rsidRPr="00D371E6">
        <w:rPr>
          <w:szCs w:val="24"/>
        </w:rPr>
        <w:t>sszeg</w:t>
      </w:r>
      <w:r>
        <w:rPr>
          <w:szCs w:val="24"/>
        </w:rPr>
        <w:t>e</w:t>
      </w:r>
      <w:r w:rsidR="00501DC3" w:rsidRPr="00D371E6">
        <w:rPr>
          <w:szCs w:val="24"/>
        </w:rPr>
        <w:t xml:space="preserve">: bruttó </w:t>
      </w:r>
      <w:r w:rsidR="00501DC3" w:rsidRPr="002359FB">
        <w:rPr>
          <w:szCs w:val="24"/>
        </w:rPr>
        <w:t>1</w:t>
      </w:r>
      <w:r w:rsidR="002359FB">
        <w:rPr>
          <w:szCs w:val="24"/>
        </w:rPr>
        <w:t>5</w:t>
      </w:r>
      <w:r w:rsidR="00501DC3" w:rsidRPr="002359FB">
        <w:rPr>
          <w:szCs w:val="24"/>
        </w:rPr>
        <w:t>.000 Ft/alkalom</w:t>
      </w:r>
      <w:r w:rsidRPr="002359FB">
        <w:rPr>
          <w:szCs w:val="24"/>
        </w:rPr>
        <w:t>.</w:t>
      </w:r>
      <w:r>
        <w:rPr>
          <w:szCs w:val="24"/>
        </w:rPr>
        <w:t xml:space="preserve"> </w:t>
      </w:r>
    </w:p>
    <w:p w14:paraId="16B8BC62" w14:textId="77777777" w:rsidR="00DF6496" w:rsidRPr="00D371E6" w:rsidRDefault="00DF6496" w:rsidP="00D371E6">
      <w:pPr>
        <w:spacing w:after="0" w:line="276" w:lineRule="auto"/>
        <w:jc w:val="both"/>
        <w:rPr>
          <w:szCs w:val="24"/>
        </w:rPr>
      </w:pPr>
    </w:p>
    <w:p w14:paraId="7E2534AD" w14:textId="3AD02E36" w:rsidR="00501DC3" w:rsidRPr="00D371E6" w:rsidRDefault="00501DC3" w:rsidP="00D371E6">
      <w:pPr>
        <w:spacing w:after="0" w:line="276" w:lineRule="auto"/>
        <w:jc w:val="both"/>
        <w:rPr>
          <w:b/>
          <w:bCs/>
          <w:szCs w:val="24"/>
        </w:rPr>
      </w:pPr>
      <w:r w:rsidRPr="00D371E6">
        <w:rPr>
          <w:b/>
          <w:bCs/>
          <w:szCs w:val="24"/>
        </w:rPr>
        <w:t xml:space="preserve">Hallgatók </w:t>
      </w:r>
      <w:r w:rsidR="00D371E6" w:rsidRPr="00D371E6">
        <w:rPr>
          <w:b/>
          <w:bCs/>
          <w:szCs w:val="24"/>
        </w:rPr>
        <w:t>díjazásának kifizetése</w:t>
      </w:r>
    </w:p>
    <w:p w14:paraId="7462D338" w14:textId="6E3E48B2" w:rsidR="00501DC3" w:rsidRDefault="00D371E6" w:rsidP="00D371E6">
      <w:pPr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Az alap-, mester- és doktoranduszhallgatók díjazása a </w:t>
      </w:r>
      <w:r w:rsidRPr="00F65135">
        <w:rPr>
          <w:szCs w:val="24"/>
        </w:rPr>
        <w:t>Közéleti ösztöndíjból</w:t>
      </w:r>
      <w:r>
        <w:rPr>
          <w:szCs w:val="24"/>
        </w:rPr>
        <w:t xml:space="preserve"> kerül</w:t>
      </w:r>
      <w:r w:rsidRPr="00F65135">
        <w:rPr>
          <w:szCs w:val="24"/>
        </w:rPr>
        <w:t xml:space="preserve"> finanszíroz</w:t>
      </w:r>
      <w:r>
        <w:rPr>
          <w:szCs w:val="24"/>
        </w:rPr>
        <w:t xml:space="preserve">ásra. A </w:t>
      </w:r>
      <w:r w:rsidR="00501DC3">
        <w:rPr>
          <w:szCs w:val="24"/>
        </w:rPr>
        <w:t>Közéleti ösztöndíj-pályázatot minden hónap végéig a Neptun felületén keresztül lehet leadni (Ügyintézés / Kérvények / Közéleti ösztöndíj)</w:t>
      </w:r>
      <w:r>
        <w:rPr>
          <w:szCs w:val="24"/>
        </w:rPr>
        <w:t>.</w:t>
      </w:r>
    </w:p>
    <w:p w14:paraId="1A4B92AF" w14:textId="77777777" w:rsidR="00D371E6" w:rsidRDefault="00D371E6" w:rsidP="00C5648E">
      <w:pPr>
        <w:spacing w:after="0" w:line="276" w:lineRule="auto"/>
        <w:ind w:left="709"/>
        <w:jc w:val="both"/>
        <w:rPr>
          <w:szCs w:val="24"/>
        </w:rPr>
      </w:pPr>
    </w:p>
    <w:p w14:paraId="6E547913" w14:textId="2FB60CFF" w:rsidR="009E4D43" w:rsidRDefault="00E247B4" w:rsidP="002359FB">
      <w:pPr>
        <w:spacing w:after="0" w:line="276" w:lineRule="auto"/>
        <w:jc w:val="both"/>
        <w:rPr>
          <w:szCs w:val="24"/>
        </w:rPr>
      </w:pPr>
      <w:r>
        <w:rPr>
          <w:szCs w:val="24"/>
        </w:rPr>
        <w:t>Előadások esetén</w:t>
      </w:r>
      <w:r w:rsidR="00501DC3">
        <w:rPr>
          <w:szCs w:val="24"/>
        </w:rPr>
        <w:t xml:space="preserve">: </w:t>
      </w:r>
      <w:r w:rsidR="00D57871">
        <w:rPr>
          <w:szCs w:val="24"/>
        </w:rPr>
        <w:t>8</w:t>
      </w:r>
      <w:r w:rsidR="00501DC3">
        <w:rPr>
          <w:szCs w:val="24"/>
        </w:rPr>
        <w:t>.000 Ft/alkalom</w:t>
      </w:r>
      <w:r w:rsidR="00D371E6">
        <w:rPr>
          <w:szCs w:val="24"/>
        </w:rPr>
        <w:t xml:space="preserve"> </w:t>
      </w:r>
    </w:p>
    <w:p w14:paraId="636E47FC" w14:textId="04225AE8" w:rsidR="00501DC3" w:rsidRDefault="00501DC3" w:rsidP="00D371E6">
      <w:pPr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Educatio </w:t>
      </w:r>
      <w:r w:rsidR="00D371E6">
        <w:rPr>
          <w:szCs w:val="24"/>
        </w:rPr>
        <w:t>kiállítás</w:t>
      </w:r>
      <w:r w:rsidR="00E247B4">
        <w:rPr>
          <w:szCs w:val="24"/>
        </w:rPr>
        <w:t>, nyílt napok és egyéb kitelepülések</w:t>
      </w:r>
      <w:r w:rsidR="00D371E6">
        <w:rPr>
          <w:szCs w:val="24"/>
        </w:rPr>
        <w:t xml:space="preserve"> </w:t>
      </w:r>
      <w:r>
        <w:rPr>
          <w:szCs w:val="24"/>
        </w:rPr>
        <w:t xml:space="preserve">esetén: </w:t>
      </w:r>
      <w:r w:rsidR="00D57871" w:rsidRPr="002359FB">
        <w:rPr>
          <w:szCs w:val="24"/>
        </w:rPr>
        <w:t>12</w:t>
      </w:r>
      <w:r w:rsidRPr="002359FB">
        <w:rPr>
          <w:szCs w:val="24"/>
        </w:rPr>
        <w:t>.000 Ft/nap</w:t>
      </w:r>
    </w:p>
    <w:p w14:paraId="0637D242" w14:textId="77777777" w:rsidR="00D371E6" w:rsidRDefault="00D371E6" w:rsidP="00D371E6">
      <w:pPr>
        <w:spacing w:after="0" w:line="276" w:lineRule="auto"/>
        <w:jc w:val="both"/>
        <w:rPr>
          <w:szCs w:val="24"/>
        </w:rPr>
      </w:pPr>
    </w:p>
    <w:p w14:paraId="18CC6E9C" w14:textId="6C42B38A" w:rsidR="00501DC3" w:rsidRDefault="00D371E6" w:rsidP="00D371E6">
      <w:pPr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Az elszámoláshoz szükséges minden hallgatónak </w:t>
      </w:r>
      <w:r w:rsidR="00501DC3">
        <w:rPr>
          <w:szCs w:val="24"/>
        </w:rPr>
        <w:t>pecsétes igazolás a középiskolától, intézménytől</w:t>
      </w:r>
      <w:r>
        <w:rPr>
          <w:szCs w:val="24"/>
        </w:rPr>
        <w:t>,</w:t>
      </w:r>
      <w:r w:rsidR="00501DC3">
        <w:rPr>
          <w:szCs w:val="24"/>
        </w:rPr>
        <w:t xml:space="preserve"> igazolás a campus</w:t>
      </w:r>
      <w:r>
        <w:rPr>
          <w:szCs w:val="24"/>
        </w:rPr>
        <w:t>-</w:t>
      </w:r>
      <w:r w:rsidR="00501DC3">
        <w:rPr>
          <w:szCs w:val="24"/>
        </w:rPr>
        <w:t>koordinátortól,</w:t>
      </w:r>
      <w:r>
        <w:rPr>
          <w:szCs w:val="24"/>
        </w:rPr>
        <w:t xml:space="preserve"> valamint</w:t>
      </w:r>
      <w:r w:rsidR="00501DC3">
        <w:rPr>
          <w:szCs w:val="24"/>
        </w:rPr>
        <w:t xml:space="preserve"> rövid összefoglaló a beiskolázási tevékenységekről (aláírva)</w:t>
      </w:r>
      <w:r>
        <w:rPr>
          <w:szCs w:val="24"/>
        </w:rPr>
        <w:t>.</w:t>
      </w:r>
    </w:p>
    <w:p w14:paraId="4914EE87" w14:textId="6F96D37C" w:rsidR="00501DC3" w:rsidRPr="00CB36DC" w:rsidRDefault="00501DC3" w:rsidP="00C5648E">
      <w:pPr>
        <w:spacing w:after="0" w:line="276" w:lineRule="auto"/>
        <w:jc w:val="both"/>
        <w:rPr>
          <w:szCs w:val="24"/>
        </w:rPr>
      </w:pPr>
    </w:p>
    <w:p w14:paraId="33C2F6BC" w14:textId="1A24B084" w:rsidR="00501DC3" w:rsidRPr="00F95133" w:rsidRDefault="00F65135" w:rsidP="00C5648E">
      <w:pPr>
        <w:spacing w:after="0"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Útiköltség</w:t>
      </w:r>
      <w:r w:rsidR="00326591">
        <w:rPr>
          <w:b/>
          <w:bCs/>
          <w:szCs w:val="24"/>
        </w:rPr>
        <w:t xml:space="preserve"> kifizetése</w:t>
      </w:r>
    </w:p>
    <w:p w14:paraId="59805B25" w14:textId="4424ED32" w:rsidR="00501DC3" w:rsidRDefault="00F65135" w:rsidP="00C5648E">
      <w:pPr>
        <w:spacing w:after="0" w:line="276" w:lineRule="auto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Fontos, hogy a</w:t>
      </w:r>
      <w:r w:rsidR="00501DC3" w:rsidRPr="007A5B9D">
        <w:rPr>
          <w:rFonts w:eastAsia="Times New Roman" w:cs="Times New Roman"/>
          <w:szCs w:val="24"/>
          <w:lang w:eastAsia="hu-HU"/>
        </w:rPr>
        <w:t xml:space="preserve"> beiskolázási rendezvényeken résztvevők </w:t>
      </w:r>
      <w:r w:rsidR="009E4D43" w:rsidRPr="007A5B9D">
        <w:rPr>
          <w:rFonts w:eastAsia="Times New Roman" w:cs="Times New Roman"/>
          <w:szCs w:val="24"/>
          <w:lang w:eastAsia="hu-HU"/>
        </w:rPr>
        <w:t>össze</w:t>
      </w:r>
      <w:r w:rsidR="00501DC3" w:rsidRPr="007A5B9D">
        <w:rPr>
          <w:rFonts w:eastAsia="Times New Roman" w:cs="Times New Roman"/>
          <w:szCs w:val="24"/>
          <w:lang w:eastAsia="hu-HU"/>
        </w:rPr>
        <w:t>hangolják az utazásaikat, melyhez a campus-főigazgatóságok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7A5B9D">
        <w:rPr>
          <w:rFonts w:eastAsia="Times New Roman" w:cs="Times New Roman"/>
          <w:szCs w:val="24"/>
          <w:lang w:eastAsia="hu-HU"/>
        </w:rPr>
        <w:t>biztosít</w:t>
      </w:r>
      <w:r>
        <w:rPr>
          <w:rFonts w:eastAsia="Times New Roman" w:cs="Times New Roman"/>
          <w:szCs w:val="24"/>
          <w:lang w:eastAsia="hu-HU"/>
        </w:rPr>
        <w:t>j</w:t>
      </w:r>
      <w:r w:rsidRPr="007A5B9D">
        <w:rPr>
          <w:rFonts w:eastAsia="Times New Roman" w:cs="Times New Roman"/>
          <w:szCs w:val="24"/>
          <w:lang w:eastAsia="hu-HU"/>
        </w:rPr>
        <w:t xml:space="preserve">ák </w:t>
      </w:r>
      <w:r w:rsidR="00501DC3" w:rsidRPr="007A5B9D">
        <w:rPr>
          <w:rFonts w:eastAsia="Times New Roman" w:cs="Times New Roman"/>
          <w:szCs w:val="24"/>
          <w:lang w:eastAsia="hu-HU"/>
        </w:rPr>
        <w:t>a campusokon található elektromos autókat, kisbuszokat.</w:t>
      </w:r>
    </w:p>
    <w:p w14:paraId="2F9048E4" w14:textId="77777777" w:rsidR="00D371E6" w:rsidRDefault="00D371E6" w:rsidP="00D371E6">
      <w:pPr>
        <w:spacing w:after="0" w:line="276" w:lineRule="auto"/>
        <w:jc w:val="both"/>
        <w:rPr>
          <w:rFonts w:cs="Times New Roman"/>
          <w:szCs w:val="24"/>
        </w:rPr>
      </w:pPr>
    </w:p>
    <w:p w14:paraId="7D5E08E5" w14:textId="6BBD6368" w:rsidR="00501DC3" w:rsidRDefault="00D371E6" w:rsidP="00C5648E">
      <w:pPr>
        <w:spacing w:after="0" w:line="276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Amennyiben nem lehet igénybe venni egyetemi gépjárművet, </w:t>
      </w:r>
      <w:r w:rsidRPr="00D371E6">
        <w:rPr>
          <w:rFonts w:cs="Times New Roman"/>
          <w:szCs w:val="24"/>
        </w:rPr>
        <w:t xml:space="preserve">úgy az egyetemi szabályoknak megfelelően </w:t>
      </w:r>
      <w:r>
        <w:rPr>
          <w:rFonts w:cs="Times New Roman"/>
          <w:szCs w:val="24"/>
        </w:rPr>
        <w:t>kerül térítésre</w:t>
      </w:r>
      <w:r w:rsidRPr="00D371E6">
        <w:rPr>
          <w:rFonts w:cs="Times New Roman"/>
          <w:szCs w:val="24"/>
        </w:rPr>
        <w:t xml:space="preserve"> a benzinköltség vagy a tömegközlekedés használat</w:t>
      </w:r>
      <w:r>
        <w:rPr>
          <w:rFonts w:cs="Times New Roman"/>
          <w:szCs w:val="24"/>
        </w:rPr>
        <w:t xml:space="preserve">a. Ez esetben </w:t>
      </w:r>
      <w:r w:rsidR="00D2203F">
        <w:rPr>
          <w:rFonts w:eastAsia="Times New Roman" w:cs="Times New Roman"/>
          <w:szCs w:val="24"/>
          <w:lang w:eastAsia="hu-HU"/>
        </w:rPr>
        <w:t>a</w:t>
      </w:r>
      <w:r w:rsidR="00F65135">
        <w:rPr>
          <w:rFonts w:eastAsia="Times New Roman" w:cs="Times New Roman"/>
          <w:szCs w:val="24"/>
          <w:lang w:eastAsia="hu-HU"/>
        </w:rPr>
        <w:t xml:space="preserve">z útiköltségek elszámolásához </w:t>
      </w:r>
      <w:r w:rsidR="00D2203F">
        <w:rPr>
          <w:rFonts w:eastAsia="Times New Roman" w:cs="Times New Roman"/>
          <w:szCs w:val="24"/>
          <w:lang w:eastAsia="hu-HU"/>
        </w:rPr>
        <w:t xml:space="preserve">a munkatárs vagy hallgató nevére </w:t>
      </w:r>
      <w:r w:rsidR="00F65135">
        <w:rPr>
          <w:rFonts w:eastAsia="Times New Roman" w:cs="Times New Roman"/>
          <w:szCs w:val="24"/>
          <w:lang w:eastAsia="hu-HU"/>
        </w:rPr>
        <w:t>BIA-t kell indítani</w:t>
      </w:r>
      <w:r w:rsidR="00D2203F">
        <w:rPr>
          <w:rFonts w:eastAsia="Times New Roman" w:cs="Times New Roman"/>
          <w:szCs w:val="24"/>
          <w:lang w:eastAsia="hu-HU"/>
        </w:rPr>
        <w:t>, a beiskolázás tárgy feltüntetésével.</w:t>
      </w:r>
    </w:p>
    <w:p w14:paraId="77AE396E" w14:textId="77777777" w:rsidR="00726347" w:rsidRDefault="0001604E" w:rsidP="00C5648E">
      <w:pPr>
        <w:spacing w:after="0" w:line="276" w:lineRule="auto"/>
      </w:pPr>
    </w:p>
    <w:sectPr w:rsidR="00726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406E"/>
    <w:multiLevelType w:val="hybridMultilevel"/>
    <w:tmpl w:val="E2A6C0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07F34"/>
    <w:multiLevelType w:val="hybridMultilevel"/>
    <w:tmpl w:val="DF487248"/>
    <w:lvl w:ilvl="0" w:tplc="2916A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29D3"/>
    <w:multiLevelType w:val="hybridMultilevel"/>
    <w:tmpl w:val="6E5EA8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71AEC"/>
    <w:multiLevelType w:val="hybridMultilevel"/>
    <w:tmpl w:val="594E92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C2915"/>
    <w:multiLevelType w:val="hybridMultilevel"/>
    <w:tmpl w:val="8E302E2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3558CB"/>
    <w:multiLevelType w:val="hybridMultilevel"/>
    <w:tmpl w:val="32EAA5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07D58"/>
    <w:multiLevelType w:val="hybridMultilevel"/>
    <w:tmpl w:val="00A64B96"/>
    <w:lvl w:ilvl="0" w:tplc="F11C7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F42BD"/>
    <w:multiLevelType w:val="hybridMultilevel"/>
    <w:tmpl w:val="43848B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751A9"/>
    <w:multiLevelType w:val="hybridMultilevel"/>
    <w:tmpl w:val="04744B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51910"/>
    <w:multiLevelType w:val="hybridMultilevel"/>
    <w:tmpl w:val="66D8F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C6E9A"/>
    <w:multiLevelType w:val="hybridMultilevel"/>
    <w:tmpl w:val="D69EE9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4030D"/>
    <w:multiLevelType w:val="hybridMultilevel"/>
    <w:tmpl w:val="6040DC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64D73"/>
    <w:multiLevelType w:val="hybridMultilevel"/>
    <w:tmpl w:val="EEC6A4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70F44"/>
    <w:multiLevelType w:val="hybridMultilevel"/>
    <w:tmpl w:val="CB04F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1209D"/>
    <w:multiLevelType w:val="hybridMultilevel"/>
    <w:tmpl w:val="C33C74FE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FE55085"/>
    <w:multiLevelType w:val="multilevel"/>
    <w:tmpl w:val="AA28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0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5"/>
  </w:num>
  <w:num w:numId="11">
    <w:abstractNumId w:val="11"/>
  </w:num>
  <w:num w:numId="12">
    <w:abstractNumId w:val="3"/>
  </w:num>
  <w:num w:numId="13">
    <w:abstractNumId w:val="14"/>
  </w:num>
  <w:num w:numId="14">
    <w:abstractNumId w:val="4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C3"/>
    <w:rsid w:val="0001604E"/>
    <w:rsid w:val="00021443"/>
    <w:rsid w:val="00073B0B"/>
    <w:rsid w:val="000D5864"/>
    <w:rsid w:val="000F3B2A"/>
    <w:rsid w:val="000F3DF6"/>
    <w:rsid w:val="00140552"/>
    <w:rsid w:val="0014522A"/>
    <w:rsid w:val="00172430"/>
    <w:rsid w:val="001E15C0"/>
    <w:rsid w:val="00211F8E"/>
    <w:rsid w:val="00221233"/>
    <w:rsid w:val="002359FB"/>
    <w:rsid w:val="00326591"/>
    <w:rsid w:val="00370A6F"/>
    <w:rsid w:val="00376BEF"/>
    <w:rsid w:val="003C0C28"/>
    <w:rsid w:val="003C5A27"/>
    <w:rsid w:val="00501DC3"/>
    <w:rsid w:val="005A0ED4"/>
    <w:rsid w:val="005A32F0"/>
    <w:rsid w:val="005C45CA"/>
    <w:rsid w:val="006569CE"/>
    <w:rsid w:val="006800A9"/>
    <w:rsid w:val="006B22AE"/>
    <w:rsid w:val="0075696B"/>
    <w:rsid w:val="008279A0"/>
    <w:rsid w:val="00882A56"/>
    <w:rsid w:val="00897333"/>
    <w:rsid w:val="008F14EE"/>
    <w:rsid w:val="009E4D43"/>
    <w:rsid w:val="00B422D4"/>
    <w:rsid w:val="00B807A9"/>
    <w:rsid w:val="00C5648E"/>
    <w:rsid w:val="00CB36DC"/>
    <w:rsid w:val="00CC75B8"/>
    <w:rsid w:val="00D2203F"/>
    <w:rsid w:val="00D31323"/>
    <w:rsid w:val="00D349BF"/>
    <w:rsid w:val="00D371E6"/>
    <w:rsid w:val="00D57871"/>
    <w:rsid w:val="00D831DD"/>
    <w:rsid w:val="00D94800"/>
    <w:rsid w:val="00DA0827"/>
    <w:rsid w:val="00DB11FD"/>
    <w:rsid w:val="00DF5427"/>
    <w:rsid w:val="00DF6496"/>
    <w:rsid w:val="00E04922"/>
    <w:rsid w:val="00E24553"/>
    <w:rsid w:val="00E247B4"/>
    <w:rsid w:val="00E2529B"/>
    <w:rsid w:val="00E36940"/>
    <w:rsid w:val="00E94A73"/>
    <w:rsid w:val="00EA5FE2"/>
    <w:rsid w:val="00EE0763"/>
    <w:rsid w:val="00F45C61"/>
    <w:rsid w:val="00F65135"/>
    <w:rsid w:val="00F75965"/>
    <w:rsid w:val="00FA5CE5"/>
    <w:rsid w:val="00FE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2DB84"/>
  <w15:chartTrackingRefBased/>
  <w15:docId w15:val="{762FFA6C-C368-4CEB-9735-6BC55831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1DC3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501DC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01DC3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A082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082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A0827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082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A0827"/>
    <w:rPr>
      <w:rFonts w:ascii="Times New Roman" w:hAnsi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DA0827"/>
    <w:pPr>
      <w:spacing w:after="0" w:line="240" w:lineRule="auto"/>
    </w:pPr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39"/>
    <w:rsid w:val="003C5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contentpasted0">
    <w:name w:val="x_contentpasted0"/>
    <w:basedOn w:val="Bekezdsalapbettpusa"/>
    <w:rsid w:val="003C5A27"/>
  </w:style>
  <w:style w:type="character" w:customStyle="1" w:styleId="xcontentpasted2">
    <w:name w:val="x_contentpasted2"/>
    <w:basedOn w:val="Bekezdsalapbettpusa"/>
    <w:rsid w:val="003C5A27"/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172430"/>
    <w:rPr>
      <w:rFonts w:ascii="Times New Roman" w:hAnsi="Times New Roman"/>
      <w:sz w:val="24"/>
    </w:rPr>
  </w:style>
  <w:style w:type="paragraph" w:styleId="NormlWeb">
    <w:name w:val="Normal (Web)"/>
    <w:basedOn w:val="Norml"/>
    <w:uiPriority w:val="99"/>
    <w:semiHidden/>
    <w:unhideWhenUsed/>
    <w:rsid w:val="00E2529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298DE-697B-4FE0-9EA2-20B20A492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1565</Words>
  <Characters>10803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Barbara</dc:creator>
  <cp:keywords/>
  <dc:description/>
  <cp:lastModifiedBy>Pónya Ildikó</cp:lastModifiedBy>
  <cp:revision>10</cp:revision>
  <dcterms:created xsi:type="dcterms:W3CDTF">2025-09-25T11:40:00Z</dcterms:created>
  <dcterms:modified xsi:type="dcterms:W3CDTF">2025-10-08T12:56:00Z</dcterms:modified>
</cp:coreProperties>
</file>