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0BE582ED" w:rsidR="007B703A" w:rsidRPr="00D23298" w:rsidRDefault="009A045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AREEJ </w:t>
      </w:r>
      <w:r w:rsidRPr="00D23298">
        <w:rPr>
          <w:rFonts w:ascii="Times New Roman" w:hAnsi="Times New Roman" w:cs="Times New Roman"/>
          <w:b/>
          <w:sz w:val="56"/>
          <w:szCs w:val="56"/>
        </w:rPr>
        <w:t>ALS</w:t>
      </w:r>
      <w:r w:rsidR="00C57893" w:rsidRPr="00D23298">
        <w:rPr>
          <w:rFonts w:ascii="Times New Roman" w:hAnsi="Times New Roman" w:cs="Times New Roman"/>
          <w:b/>
          <w:sz w:val="56"/>
          <w:szCs w:val="56"/>
        </w:rPr>
        <w:t>O</w:t>
      </w:r>
      <w:r w:rsidRPr="00D23298">
        <w:rPr>
          <w:rFonts w:ascii="Times New Roman" w:hAnsi="Times New Roman" w:cs="Times New Roman"/>
          <w:b/>
          <w:sz w:val="56"/>
          <w:szCs w:val="56"/>
        </w:rPr>
        <w:t>B</w:t>
      </w:r>
      <w:r w:rsidR="00C57893" w:rsidRPr="00D23298">
        <w:rPr>
          <w:rFonts w:ascii="Times New Roman" w:hAnsi="Times New Roman" w:cs="Times New Roman"/>
          <w:b/>
          <w:sz w:val="56"/>
          <w:szCs w:val="56"/>
        </w:rPr>
        <w:t>H</w:t>
      </w:r>
    </w:p>
    <w:p w14:paraId="6E26BD85" w14:textId="77777777" w:rsidR="00F36C47" w:rsidRPr="00D23298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7FDFE4F4" w:rsidR="007B703A" w:rsidRPr="00D23298" w:rsidRDefault="009A045E" w:rsidP="009A045E">
      <w:pPr>
        <w:pStyle w:val="Default"/>
        <w:jc w:val="center"/>
        <w:rPr>
          <w:b/>
          <w:caps/>
          <w:sz w:val="36"/>
          <w:szCs w:val="36"/>
        </w:rPr>
      </w:pPr>
      <w:r w:rsidRPr="00D23298">
        <w:rPr>
          <w:b/>
          <w:smallCaps/>
          <w:sz w:val="36"/>
          <w:szCs w:val="36"/>
        </w:rPr>
        <w:t>„</w:t>
      </w:r>
      <w:r w:rsidRPr="00D23298">
        <w:rPr>
          <w:b/>
          <w:bCs/>
          <w:sz w:val="36"/>
          <w:szCs w:val="36"/>
        </w:rPr>
        <w:t>INNOVATIVE EXTRACTION AND CONCENTRATION TECHNIQUES FOR BIOACTIVE COMPOUNDS OF HAWTHORN FRUIT AND ANISE SEED</w:t>
      </w:r>
      <w:r w:rsidRPr="00D23298">
        <w:rPr>
          <w:b/>
          <w:sz w:val="36"/>
          <w:szCs w:val="36"/>
        </w:rPr>
        <w:t>”</w:t>
      </w:r>
    </w:p>
    <w:p w14:paraId="6C9356F1" w14:textId="77777777" w:rsidR="007B703A" w:rsidRPr="00D23298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D23298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3298">
        <w:rPr>
          <w:rFonts w:ascii="Times New Roman" w:hAnsi="Times New Roman" w:cs="Times New Roman"/>
          <w:sz w:val="28"/>
        </w:rPr>
        <w:t>című doktori (PhD) értekezésének</w:t>
      </w:r>
      <w:r w:rsidRPr="00D23298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78D6A0F7" w:rsidR="007B703A" w:rsidRPr="00D23298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3298">
        <w:rPr>
          <w:rFonts w:ascii="Times New Roman" w:hAnsi="Times New Roman" w:cs="Times New Roman"/>
          <w:b/>
          <w:sz w:val="32"/>
          <w:szCs w:val="32"/>
        </w:rPr>
        <w:t>202</w:t>
      </w:r>
      <w:r w:rsidR="00F36C47" w:rsidRPr="00D23298">
        <w:rPr>
          <w:rFonts w:ascii="Times New Roman" w:hAnsi="Times New Roman" w:cs="Times New Roman"/>
          <w:b/>
          <w:sz w:val="32"/>
          <w:szCs w:val="32"/>
        </w:rPr>
        <w:t>4</w:t>
      </w:r>
      <w:r w:rsidRPr="00D23298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D232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október</w:t>
      </w:r>
      <w:r w:rsidR="00EB0432" w:rsidRPr="00D232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2-á</w:t>
      </w:r>
      <w:r w:rsidRPr="00D23298">
        <w:rPr>
          <w:rFonts w:ascii="Times New Roman" w:hAnsi="Times New Roman" w:cs="Times New Roman"/>
          <w:b/>
          <w:sz w:val="32"/>
          <w:szCs w:val="32"/>
        </w:rPr>
        <w:t>n (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szerda</w:t>
      </w:r>
      <w:r w:rsidRPr="00D23298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3B4D14" w:rsidRPr="00D23298">
        <w:rPr>
          <w:rFonts w:ascii="Times New Roman" w:hAnsi="Times New Roman" w:cs="Times New Roman"/>
          <w:b/>
          <w:sz w:val="32"/>
          <w:szCs w:val="32"/>
        </w:rPr>
        <w:t>1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2:00</w:t>
      </w:r>
      <w:r w:rsidRPr="00D23298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Pr="00D23298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298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D23298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298">
        <w:rPr>
          <w:rFonts w:ascii="Times New Roman" w:hAnsi="Times New Roman" w:cs="Times New Roman"/>
          <w:sz w:val="28"/>
        </w:rPr>
        <w:t>A védés nyelve angol (</w:t>
      </w:r>
      <w:proofErr w:type="spellStart"/>
      <w:r w:rsidRPr="00D23298">
        <w:rPr>
          <w:rFonts w:ascii="Times New Roman" w:hAnsi="Times New Roman" w:cs="Times New Roman"/>
          <w:sz w:val="28"/>
        </w:rPr>
        <w:t>the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3298">
        <w:rPr>
          <w:rFonts w:ascii="Times New Roman" w:hAnsi="Times New Roman" w:cs="Times New Roman"/>
          <w:sz w:val="28"/>
        </w:rPr>
        <w:t>language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D23298">
        <w:rPr>
          <w:rFonts w:ascii="Times New Roman" w:hAnsi="Times New Roman" w:cs="Times New Roman"/>
          <w:sz w:val="28"/>
        </w:rPr>
        <w:t>the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PhD </w:t>
      </w:r>
      <w:proofErr w:type="spellStart"/>
      <w:r w:rsidRPr="00D23298">
        <w:rPr>
          <w:rFonts w:ascii="Times New Roman" w:hAnsi="Times New Roman" w:cs="Times New Roman"/>
          <w:sz w:val="28"/>
        </w:rPr>
        <w:t>defense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is English).</w:t>
      </w:r>
    </w:p>
    <w:p w14:paraId="4CE8EF9D" w14:textId="77777777" w:rsidR="003931F8" w:rsidRPr="00D23298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D4A21" w14:textId="29F42870" w:rsidR="00243F09" w:rsidRPr="00D23298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3B4D14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, Budai Campus, 1118 Budapest, Villányi út 29-43.</w:t>
      </w:r>
    </w:p>
    <w:p w14:paraId="32573770" w14:textId="2B3E1B61" w:rsidR="00D80AED" w:rsidRPr="00D23298" w:rsidRDefault="00D80AED" w:rsidP="00D80AED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 épület</w:t>
      </w:r>
      <w:r w:rsidR="00B56936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</w:t>
      </w:r>
      <w:r w:rsidR="00573A7D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Klubterem</w:t>
      </w:r>
    </w:p>
    <w:p w14:paraId="4CB2E4FA" w14:textId="77777777" w:rsidR="00D80AED" w:rsidRPr="00D23298" w:rsidRDefault="00D80AED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p w14:paraId="5DC4A52A" w14:textId="56F694AF" w:rsidR="007B703A" w:rsidRPr="00D23298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D23298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D23298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992"/>
      </w:tblGrid>
      <w:tr w:rsidR="007B703A" w:rsidRPr="00D23298" w14:paraId="626DE23F" w14:textId="77777777" w:rsidTr="009A045E">
        <w:trPr>
          <w:trHeight w:val="202"/>
        </w:trPr>
        <w:tc>
          <w:tcPr>
            <w:tcW w:w="2268" w:type="dxa"/>
          </w:tcPr>
          <w:p w14:paraId="316606FF" w14:textId="77777777" w:rsidR="007B703A" w:rsidRPr="00D23298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253" w:type="dxa"/>
          </w:tcPr>
          <w:p w14:paraId="32272CF2" w14:textId="13215EC9" w:rsidR="007B703A" w:rsidRPr="00D23298" w:rsidRDefault="003B4D1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A045E"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Kókai Zoltán</w:t>
            </w:r>
          </w:p>
        </w:tc>
        <w:tc>
          <w:tcPr>
            <w:tcW w:w="992" w:type="dxa"/>
          </w:tcPr>
          <w:p w14:paraId="23F3FE42" w14:textId="31B626D0" w:rsidR="007B703A" w:rsidRPr="00D23298" w:rsidRDefault="003B4D1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D23298" w14:paraId="20D59E05" w14:textId="77777777" w:rsidTr="009A045E">
        <w:trPr>
          <w:trHeight w:val="202"/>
        </w:trPr>
        <w:tc>
          <w:tcPr>
            <w:tcW w:w="2268" w:type="dxa"/>
          </w:tcPr>
          <w:p w14:paraId="2C8D748A" w14:textId="77777777" w:rsidR="0082721A" w:rsidRPr="00D23298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253" w:type="dxa"/>
            <w:shd w:val="clear" w:color="auto" w:fill="auto"/>
          </w:tcPr>
          <w:p w14:paraId="49BC89F4" w14:textId="6C1EEBA0" w:rsidR="0082721A" w:rsidRPr="00D23298" w:rsidRDefault="00695005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A045E"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Kovács Zoltán</w:t>
            </w:r>
          </w:p>
        </w:tc>
        <w:tc>
          <w:tcPr>
            <w:tcW w:w="992" w:type="dxa"/>
            <w:shd w:val="clear" w:color="auto" w:fill="auto"/>
          </w:tcPr>
          <w:p w14:paraId="61053BD7" w14:textId="6A116D70" w:rsidR="0082721A" w:rsidRPr="00D23298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B4D14" w:rsidRPr="00D23298" w14:paraId="20563AC4" w14:textId="77777777" w:rsidTr="009A045E">
        <w:trPr>
          <w:trHeight w:val="202"/>
        </w:trPr>
        <w:tc>
          <w:tcPr>
            <w:tcW w:w="2268" w:type="dxa"/>
          </w:tcPr>
          <w:p w14:paraId="7A0906FB" w14:textId="77777777" w:rsidR="003B4D14" w:rsidRPr="00D23298" w:rsidRDefault="003B4D14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75DC59E" w14:textId="7A134D6F" w:rsidR="00573A7D" w:rsidRPr="00D23298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9A045E"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Hodúr</w:t>
            </w:r>
            <w:proofErr w:type="spellEnd"/>
            <w:r w:rsidR="009A045E"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Cecília</w:t>
            </w:r>
          </w:p>
        </w:tc>
        <w:tc>
          <w:tcPr>
            <w:tcW w:w="992" w:type="dxa"/>
            <w:shd w:val="clear" w:color="auto" w:fill="auto"/>
          </w:tcPr>
          <w:p w14:paraId="737310BE" w14:textId="4829AD3A" w:rsidR="003B4D14" w:rsidRPr="00D23298" w:rsidRDefault="009A045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</w:p>
        </w:tc>
      </w:tr>
      <w:tr w:rsidR="009A045E" w:rsidRPr="00D23298" w14:paraId="3BBBB91C" w14:textId="77777777" w:rsidTr="009A045E">
        <w:trPr>
          <w:trHeight w:val="202"/>
        </w:trPr>
        <w:tc>
          <w:tcPr>
            <w:tcW w:w="2268" w:type="dxa"/>
          </w:tcPr>
          <w:p w14:paraId="3FA037BD" w14:textId="77777777" w:rsidR="009A045E" w:rsidRPr="00D23298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08725A1" w14:textId="672F203C" w:rsidR="009A045E" w:rsidRPr="00D23298" w:rsidRDefault="009A045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Cséfalvay</w:t>
            </w:r>
            <w:proofErr w:type="spellEnd"/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Edit</w:t>
            </w:r>
          </w:p>
        </w:tc>
        <w:tc>
          <w:tcPr>
            <w:tcW w:w="992" w:type="dxa"/>
            <w:shd w:val="clear" w:color="auto" w:fill="auto"/>
          </w:tcPr>
          <w:p w14:paraId="5BBB4E67" w14:textId="5E8EF92A" w:rsidR="009A045E" w:rsidRPr="00D23298" w:rsidRDefault="009A045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D23298" w14:paraId="0F7177FE" w14:textId="77777777" w:rsidTr="009A045E">
        <w:trPr>
          <w:trHeight w:val="202"/>
        </w:trPr>
        <w:tc>
          <w:tcPr>
            <w:tcW w:w="2268" w:type="dxa"/>
          </w:tcPr>
          <w:p w14:paraId="04029F3C" w14:textId="77777777" w:rsidR="009A045E" w:rsidRPr="00D23298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3A37DDC" w14:textId="4488761D" w:rsidR="009A045E" w:rsidRPr="00D23298" w:rsidRDefault="009A045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Dr. Zsomné Dr. Muha Viktória</w:t>
            </w:r>
          </w:p>
        </w:tc>
        <w:tc>
          <w:tcPr>
            <w:tcW w:w="992" w:type="dxa"/>
            <w:shd w:val="clear" w:color="auto" w:fill="auto"/>
          </w:tcPr>
          <w:p w14:paraId="6220628C" w14:textId="7789E31A" w:rsidR="009A045E" w:rsidRPr="00D23298" w:rsidRDefault="009A045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0B562D" w14:textId="77777777" w:rsidTr="009A045E">
        <w:trPr>
          <w:trHeight w:val="202"/>
        </w:trPr>
        <w:tc>
          <w:tcPr>
            <w:tcW w:w="2268" w:type="dxa"/>
          </w:tcPr>
          <w:p w14:paraId="5F2F74BE" w14:textId="34A92F2B" w:rsidR="00EB0432" w:rsidRPr="00D23298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253" w:type="dxa"/>
            <w:shd w:val="clear" w:color="auto" w:fill="auto"/>
          </w:tcPr>
          <w:p w14:paraId="3A9E7BCF" w14:textId="2427EA95" w:rsidR="00EB0432" w:rsidRPr="00D23298" w:rsidRDefault="00C57893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Dr. Kaszab Tímea</w:t>
            </w:r>
          </w:p>
        </w:tc>
        <w:tc>
          <w:tcPr>
            <w:tcW w:w="992" w:type="dxa"/>
            <w:shd w:val="clear" w:color="auto" w:fill="auto"/>
          </w:tcPr>
          <w:p w14:paraId="6D00856B" w14:textId="1D983FE4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15CCE0B" w14:textId="77777777" w:rsidTr="009A045E">
        <w:trPr>
          <w:trHeight w:val="202"/>
        </w:trPr>
        <w:tc>
          <w:tcPr>
            <w:tcW w:w="2268" w:type="dxa"/>
          </w:tcPr>
          <w:p w14:paraId="75F5E35F" w14:textId="6FB3420A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4253" w:type="dxa"/>
          </w:tcPr>
          <w:p w14:paraId="7520AA58" w14:textId="5C12E7D5" w:rsidR="00EB0432" w:rsidRPr="00573A7D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A045E">
              <w:rPr>
                <w:rFonts w:ascii="Times New Roman" w:hAnsi="Times New Roman" w:cs="Times New Roman"/>
                <w:b/>
                <w:sz w:val="28"/>
                <w:szCs w:val="28"/>
              </w:rPr>
              <w:t>László Zsuzsanna</w:t>
            </w:r>
          </w:p>
        </w:tc>
        <w:tc>
          <w:tcPr>
            <w:tcW w:w="992" w:type="dxa"/>
          </w:tcPr>
          <w:p w14:paraId="0133F579" w14:textId="64DCF23B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18A745" w14:textId="77777777" w:rsidTr="009A045E">
        <w:trPr>
          <w:trHeight w:val="202"/>
        </w:trPr>
        <w:tc>
          <w:tcPr>
            <w:tcW w:w="2268" w:type="dxa"/>
          </w:tcPr>
          <w:p w14:paraId="1B0B94BD" w14:textId="77777777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55D946" w14:textId="452443F8" w:rsidR="00EB0432" w:rsidRPr="00573A7D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A045E">
              <w:rPr>
                <w:rFonts w:ascii="Times New Roman" w:hAnsi="Times New Roman" w:cs="Times New Roman"/>
                <w:b/>
                <w:sz w:val="28"/>
                <w:szCs w:val="28"/>
              </w:rPr>
              <w:t>Rácz Gábor</w:t>
            </w:r>
          </w:p>
        </w:tc>
        <w:tc>
          <w:tcPr>
            <w:tcW w:w="992" w:type="dxa"/>
          </w:tcPr>
          <w:p w14:paraId="467D1843" w14:textId="6610320A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067CB7F0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>Témavezető</w:t>
      </w:r>
      <w:r w:rsidR="009A045E">
        <w:rPr>
          <w:rFonts w:ascii="Times New Roman" w:hAnsi="Times New Roman" w:cs="Times New Roman"/>
          <w:b/>
          <w:sz w:val="28"/>
          <w:szCs w:val="28"/>
        </w:rPr>
        <w:t>k</w:t>
      </w:r>
      <w:r w:rsidRPr="00573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97C5ACF" w14:textId="50EDA2D3" w:rsidR="007B703A" w:rsidRPr="00573A7D" w:rsidRDefault="00EB043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9A045E">
        <w:rPr>
          <w:rFonts w:ascii="Times New Roman" w:hAnsi="Times New Roman" w:cs="Times New Roman"/>
          <w:b/>
          <w:sz w:val="28"/>
          <w:szCs w:val="28"/>
        </w:rPr>
        <w:t>Bánvölgyi Szilvia</w:t>
      </w:r>
      <w:r w:rsidRPr="00573A7D">
        <w:rPr>
          <w:rFonts w:ascii="Times New Roman" w:hAnsi="Times New Roman" w:cs="Times New Roman"/>
          <w:b/>
          <w:sz w:val="28"/>
          <w:szCs w:val="28"/>
        </w:rPr>
        <w:t>, PhD</w:t>
      </w:r>
      <w:r w:rsidR="009A045E">
        <w:rPr>
          <w:rFonts w:ascii="Times New Roman" w:hAnsi="Times New Roman" w:cs="Times New Roman"/>
          <w:b/>
          <w:sz w:val="28"/>
          <w:szCs w:val="28"/>
        </w:rPr>
        <w:t xml:space="preserve"> és Dr. </w:t>
      </w:r>
      <w:proofErr w:type="spellStart"/>
      <w:r w:rsidR="009A045E">
        <w:rPr>
          <w:rFonts w:ascii="Times New Roman" w:hAnsi="Times New Roman" w:cs="Times New Roman"/>
          <w:b/>
          <w:sz w:val="28"/>
          <w:szCs w:val="28"/>
        </w:rPr>
        <w:t>Vatai</w:t>
      </w:r>
      <w:proofErr w:type="spellEnd"/>
      <w:r w:rsidR="009A045E">
        <w:rPr>
          <w:rFonts w:ascii="Times New Roman" w:hAnsi="Times New Roman" w:cs="Times New Roman"/>
          <w:b/>
          <w:sz w:val="28"/>
          <w:szCs w:val="28"/>
        </w:rPr>
        <w:t xml:space="preserve"> Gyula, DSc</w:t>
      </w:r>
    </w:p>
    <w:p w14:paraId="42B49695" w14:textId="77777777" w:rsidR="007B703A" w:rsidRPr="00086BFA" w:rsidRDefault="007B703A" w:rsidP="0082721A">
      <w:pPr>
        <w:pStyle w:val="Default"/>
      </w:pP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D23298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A38FD"/>
    <w:rsid w:val="003B4D14"/>
    <w:rsid w:val="003E008C"/>
    <w:rsid w:val="004D5592"/>
    <w:rsid w:val="004E7898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F27B3"/>
    <w:rsid w:val="007054EE"/>
    <w:rsid w:val="00711E38"/>
    <w:rsid w:val="0075052F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045E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56936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57893"/>
    <w:rsid w:val="00C64430"/>
    <w:rsid w:val="00C85A56"/>
    <w:rsid w:val="00C86F81"/>
    <w:rsid w:val="00CC45E1"/>
    <w:rsid w:val="00CE1AEB"/>
    <w:rsid w:val="00D07208"/>
    <w:rsid w:val="00D23298"/>
    <w:rsid w:val="00D41651"/>
    <w:rsid w:val="00D50189"/>
    <w:rsid w:val="00D57560"/>
    <w:rsid w:val="00D75D6A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3</cp:revision>
  <cp:lastPrinted>2024-05-21T09:19:00Z</cp:lastPrinted>
  <dcterms:created xsi:type="dcterms:W3CDTF">2024-09-18T12:41:00Z</dcterms:created>
  <dcterms:modified xsi:type="dcterms:W3CDTF">2024-09-18T12:45:00Z</dcterms:modified>
</cp:coreProperties>
</file>