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32" w:rsidRPr="00923532" w:rsidRDefault="00923532" w:rsidP="00923532">
      <w:pPr>
        <w:spacing w:after="0" w:line="240" w:lineRule="auto"/>
        <w:textAlignment w:val="baseline"/>
        <w:outlineLvl w:val="0"/>
        <w:rPr>
          <w:rFonts w:ascii="alegreya_sansblack" w:eastAsia="Times New Roman" w:hAnsi="alegreya_sansblack" w:cs="Times New Roman"/>
          <w:b/>
          <w:bCs/>
          <w:caps/>
          <w:color w:val="004B69"/>
          <w:kern w:val="36"/>
          <w:sz w:val="33"/>
          <w:szCs w:val="33"/>
          <w:lang w:eastAsia="hu-HU"/>
        </w:rPr>
      </w:pPr>
      <w:r w:rsidRPr="00923532">
        <w:rPr>
          <w:rFonts w:ascii="alegreya_sansblack" w:eastAsia="Times New Roman" w:hAnsi="alegreya_sansblack" w:cs="Times New Roman"/>
          <w:b/>
          <w:bCs/>
          <w:caps/>
          <w:color w:val="004B69"/>
          <w:kern w:val="36"/>
          <w:sz w:val="33"/>
          <w:szCs w:val="33"/>
          <w:lang w:eastAsia="hu-HU"/>
        </w:rPr>
        <w:t>REZÜMÉ FORMAI KÖVETELMÉNY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black" w:eastAsia="Times New Roman" w:hAnsi="alegreya_sansblack" w:cs="Times New Roman"/>
          <w:b/>
          <w:bCs/>
          <w:color w:val="004B69"/>
          <w:sz w:val="21"/>
          <w:szCs w:val="21"/>
          <w:bdr w:val="none" w:sz="0" w:space="0" w:color="auto" w:frame="1"/>
          <w:lang w:eastAsia="hu-HU"/>
        </w:rPr>
        <w:t xml:space="preserve">ITDK </w:t>
      </w:r>
      <w:r w:rsidR="00EE2693">
        <w:rPr>
          <w:rFonts w:ascii="alegreya_sansblack" w:eastAsia="Times New Roman" w:hAnsi="alegreya_sansblack" w:cs="Times New Roman"/>
          <w:b/>
          <w:bCs/>
          <w:color w:val="004B69"/>
          <w:sz w:val="21"/>
          <w:szCs w:val="21"/>
          <w:bdr w:val="none" w:sz="0" w:space="0" w:color="auto" w:frame="1"/>
          <w:lang w:eastAsia="hu-HU"/>
        </w:rPr>
        <w:t>SZIE</w:t>
      </w:r>
      <w:bookmarkStart w:id="0" w:name="_GoBack"/>
      <w:bookmarkEnd w:id="0"/>
      <w:r w:rsidRPr="00923532">
        <w:rPr>
          <w:rFonts w:ascii="alegreya_sansblack" w:eastAsia="Times New Roman" w:hAnsi="alegreya_sansblack" w:cs="Times New Roman"/>
          <w:b/>
          <w:bCs/>
          <w:color w:val="004B69"/>
          <w:sz w:val="21"/>
          <w:szCs w:val="21"/>
          <w:bdr w:val="none" w:sz="0" w:space="0" w:color="auto" w:frame="1"/>
          <w:lang w:eastAsia="hu-HU"/>
        </w:rPr>
        <w:t xml:space="preserve"> Gyöngyösi Károly Róbert Campus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 xml:space="preserve">Terjedelem: </w:t>
      </w:r>
      <w:r w:rsidR="00E9648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 xml:space="preserve">1 - </w:t>
      </w: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 xml:space="preserve">0,5 A/4-es oldal, Times New </w:t>
      </w:r>
      <w:proofErr w:type="spellStart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Roman</w:t>
      </w:r>
      <w:proofErr w:type="spellEnd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, 12-es betűméret, 1-es sortáv, 2,5 cm margó.</w:t>
      </w:r>
    </w:p>
    <w:p w:rsidR="00923532" w:rsidRPr="00923532" w:rsidRDefault="00923532" w:rsidP="00923532">
      <w:pPr>
        <w:spacing w:after="0" w:line="240" w:lineRule="atLeast"/>
        <w:jc w:val="center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br/>
      </w:r>
      <w:r w:rsidRPr="00923532">
        <w:rPr>
          <w:rFonts w:ascii="alegreya_sansblack" w:eastAsia="Times New Roman" w:hAnsi="alegreya_sansblack" w:cs="Times New Roman"/>
          <w:b/>
          <w:bCs/>
          <w:color w:val="004B69"/>
          <w:sz w:val="21"/>
          <w:szCs w:val="21"/>
          <w:bdr w:val="none" w:sz="0" w:space="0" w:color="auto" w:frame="1"/>
          <w:lang w:eastAsia="hu-HU"/>
        </w:rPr>
        <w:t>A dolgozat címe</w:t>
      </w: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br/>
      </w:r>
      <w:proofErr w:type="gramStart"/>
      <w:r w:rsidRPr="00923532">
        <w:rPr>
          <w:rFonts w:ascii="inherit" w:eastAsia="Times New Roman" w:hAnsi="inherit" w:cs="Times New Roman"/>
          <w:i/>
          <w:iCs/>
          <w:color w:val="004B69"/>
          <w:sz w:val="21"/>
          <w:szCs w:val="21"/>
          <w:bdr w:val="none" w:sz="0" w:space="0" w:color="auto" w:frame="1"/>
          <w:lang w:eastAsia="hu-HU"/>
        </w:rPr>
        <w:t>A</w:t>
      </w:r>
      <w:proofErr w:type="gramEnd"/>
      <w:r w:rsidRPr="00923532">
        <w:rPr>
          <w:rFonts w:ascii="inherit" w:eastAsia="Times New Roman" w:hAnsi="inherit" w:cs="Times New Roman"/>
          <w:i/>
          <w:iCs/>
          <w:color w:val="004B69"/>
          <w:sz w:val="21"/>
          <w:szCs w:val="21"/>
          <w:bdr w:val="none" w:sz="0" w:space="0" w:color="auto" w:frame="1"/>
          <w:lang w:eastAsia="hu-HU"/>
        </w:rPr>
        <w:t xml:space="preserve"> szerző(k) neve, szak, évfolyam</w:t>
      </w:r>
      <w:r w:rsidRPr="00923532">
        <w:rPr>
          <w:rFonts w:ascii="inherit" w:eastAsia="Times New Roman" w:hAnsi="inherit" w:cs="Times New Roman"/>
          <w:i/>
          <w:iCs/>
          <w:color w:val="004B69"/>
          <w:sz w:val="21"/>
          <w:szCs w:val="21"/>
          <w:bdr w:val="none" w:sz="0" w:space="0" w:color="auto" w:frame="1"/>
          <w:lang w:eastAsia="hu-HU"/>
        </w:rPr>
        <w:br/>
        <w:t>A témavezető neve, beosztása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 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Problémafelvetés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Kutatási célkitűzés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 xml:space="preserve">Kutatási </w:t>
      </w:r>
      <w:proofErr w:type="gramStart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kérdés(</w:t>
      </w:r>
      <w:proofErr w:type="spellStart"/>
      <w:proofErr w:type="gramEnd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ek</w:t>
      </w:r>
      <w:proofErr w:type="spellEnd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)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proofErr w:type="gramStart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Hipotézis</w:t>
      </w:r>
      <w:proofErr w:type="gramEnd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(</w:t>
      </w:r>
      <w:proofErr w:type="spellStart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ek</w:t>
      </w:r>
      <w:proofErr w:type="spellEnd"/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)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Anyag és módszer (a kutatás adatbázisa, módszertana)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Kutatási eredmények</w:t>
      </w:r>
    </w:p>
    <w:p w:rsidR="00923532" w:rsidRPr="00923532" w:rsidRDefault="00923532" w:rsidP="00923532">
      <w:pPr>
        <w:spacing w:after="0" w:line="240" w:lineRule="atLeast"/>
        <w:textAlignment w:val="baseline"/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</w:pPr>
      <w:r w:rsidRPr="00923532">
        <w:rPr>
          <w:rFonts w:ascii="alegreya_sansregular" w:eastAsia="Times New Roman" w:hAnsi="alegreya_sansregular" w:cs="Times New Roman"/>
          <w:color w:val="004B69"/>
          <w:sz w:val="21"/>
          <w:szCs w:val="21"/>
          <w:lang w:eastAsia="hu-HU"/>
        </w:rPr>
        <w:t>Következtetések, javaslatok.</w:t>
      </w:r>
    </w:p>
    <w:p w:rsidR="00D874E0" w:rsidRDefault="00D874E0"/>
    <w:sectPr w:rsidR="00D8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_sansblack">
    <w:altName w:val="Times New Roman"/>
    <w:panose1 w:val="00000000000000000000"/>
    <w:charset w:val="00"/>
    <w:family w:val="roman"/>
    <w:notTrueType/>
    <w:pitch w:val="default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32"/>
    <w:rsid w:val="00923532"/>
    <w:rsid w:val="00D874E0"/>
    <w:rsid w:val="00E96482"/>
    <w:rsid w:val="00E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0A7A"/>
  <w15:chartTrackingRefBased/>
  <w15:docId w15:val="{51C1BB00-BE60-4724-8DC4-AA0F1428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23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353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23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23532"/>
    <w:rPr>
      <w:b/>
      <w:bCs/>
    </w:rPr>
  </w:style>
  <w:style w:type="character" w:styleId="Kiemels">
    <w:name w:val="Emphasis"/>
    <w:basedOn w:val="Bekezdsalapbettpusa"/>
    <w:uiPriority w:val="20"/>
    <w:qFormat/>
    <w:rsid w:val="009235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Unghváry Tamás</dc:creator>
  <cp:keywords/>
  <dc:description/>
  <cp:lastModifiedBy>Nagy Réka</cp:lastModifiedBy>
  <cp:revision>3</cp:revision>
  <dcterms:created xsi:type="dcterms:W3CDTF">2017-07-03T11:45:00Z</dcterms:created>
  <dcterms:modified xsi:type="dcterms:W3CDTF">2020-07-30T13:13:00Z</dcterms:modified>
</cp:coreProperties>
</file>