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D647" w14:textId="374A3313" w:rsidR="008B0FE2" w:rsidRDefault="008B0FE2" w:rsidP="008B0FE2">
      <w:pPr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  <w:r w:rsidRPr="00B84DC6">
        <w:rPr>
          <w:rFonts w:ascii="Palatino Linotype" w:hAnsi="Palatino Linotype" w:cs="Times New Roman"/>
          <w:b/>
          <w:sz w:val="28"/>
          <w:szCs w:val="28"/>
          <w:u w:val="single"/>
        </w:rPr>
        <w:t xml:space="preserve">ADATVÉDELMI, ADATKEZELÉSI ÉS TITOKTARTÁSI NYILATKOZAT </w:t>
      </w:r>
    </w:p>
    <w:p w14:paraId="3496273C" w14:textId="41C28592" w:rsidR="00731F45" w:rsidRPr="00B84DC6" w:rsidRDefault="00731F45" w:rsidP="008B0FE2">
      <w:pPr>
        <w:jc w:val="center"/>
        <w:rPr>
          <w:rFonts w:ascii="Palatino Linotype" w:hAnsi="Palatino Linotype" w:cs="Times New Roman"/>
          <w:b/>
          <w:sz w:val="28"/>
          <w:szCs w:val="28"/>
          <w:u w:val="single"/>
        </w:rPr>
      </w:pPr>
      <w:r>
        <w:rPr>
          <w:rFonts w:ascii="Palatino Linotype" w:hAnsi="Palatino Linotype" w:cs="Times New Roman"/>
          <w:b/>
          <w:sz w:val="28"/>
          <w:szCs w:val="28"/>
          <w:u w:val="single"/>
        </w:rPr>
        <w:t>A MATE DPR tanulmánykötet (2023) kiadványba való publikáláshoz</w:t>
      </w:r>
    </w:p>
    <w:p w14:paraId="32EA0A22" w14:textId="579397C9" w:rsidR="008B0FE2" w:rsidRPr="008B0FE2" w:rsidRDefault="008B0FE2" w:rsidP="008B0FE2">
      <w:pPr>
        <w:jc w:val="center"/>
        <w:rPr>
          <w:rFonts w:ascii="Palatino Linotype" w:hAnsi="Palatino Linotype" w:cs="Times New Roman"/>
          <w:b/>
          <w:sz w:val="32"/>
          <w:szCs w:val="32"/>
          <w:u w:val="single"/>
        </w:rPr>
      </w:pPr>
    </w:p>
    <w:p w14:paraId="64BE5914" w14:textId="77777777" w:rsidR="008B0FE2" w:rsidRPr="008B0FE2" w:rsidRDefault="008B0FE2" w:rsidP="008B0FE2">
      <w:pPr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Alulírott,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48"/>
      </w:tblGrid>
      <w:tr w:rsidR="00731F45" w:rsidRPr="00731F45" w14:paraId="592F97B2" w14:textId="33A1EFD9" w:rsidTr="00731F45">
        <w:tc>
          <w:tcPr>
            <w:tcW w:w="4106" w:type="dxa"/>
          </w:tcPr>
          <w:p w14:paraId="6E4B48AA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  <w:b/>
              </w:rPr>
            </w:pPr>
            <w:r w:rsidRPr="00731F45">
              <w:rPr>
                <w:rFonts w:ascii="Palatino Linotype" w:hAnsi="Palatino Linotype" w:cs="Times New Roman"/>
                <w:b/>
              </w:rPr>
              <w:t xml:space="preserve">NÉV: </w:t>
            </w:r>
            <w:r w:rsidRPr="00731F45">
              <w:rPr>
                <w:rFonts w:ascii="Palatino Linotype" w:hAnsi="Palatino Linotype" w:cs="Times New Roman"/>
                <w:b/>
              </w:rPr>
              <w:tab/>
            </w:r>
          </w:p>
        </w:tc>
        <w:tc>
          <w:tcPr>
            <w:tcW w:w="4948" w:type="dxa"/>
          </w:tcPr>
          <w:p w14:paraId="667B37A0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  <w:b/>
              </w:rPr>
            </w:pPr>
          </w:p>
        </w:tc>
      </w:tr>
      <w:tr w:rsidR="00731F45" w:rsidRPr="00731F45" w14:paraId="27AE69BF" w14:textId="2011EAE1" w:rsidTr="00731F45">
        <w:tc>
          <w:tcPr>
            <w:tcW w:w="4106" w:type="dxa"/>
          </w:tcPr>
          <w:p w14:paraId="11DB5DE9" w14:textId="60EE6BBA" w:rsidR="00731F45" w:rsidRPr="009A64AD" w:rsidRDefault="00731F45" w:rsidP="00B05C2A">
            <w:pPr>
              <w:jc w:val="both"/>
              <w:rPr>
                <w:rFonts w:ascii="Palatino Linotype" w:hAnsi="Palatino Linotype" w:cs="Times New Roman"/>
                <w:color w:val="FF0000"/>
              </w:rPr>
            </w:pPr>
            <w:r w:rsidRPr="009A64AD">
              <w:rPr>
                <w:rFonts w:ascii="Palatino Linotype" w:hAnsi="Palatino Linotype" w:cs="Times New Roman"/>
                <w:color w:val="FF0000"/>
              </w:rPr>
              <w:t xml:space="preserve">Lakcím: </w:t>
            </w:r>
          </w:p>
        </w:tc>
        <w:tc>
          <w:tcPr>
            <w:tcW w:w="4948" w:type="dxa"/>
          </w:tcPr>
          <w:p w14:paraId="6A6C6B30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5EA6E163" w14:textId="5C590C25" w:rsidTr="00731F45">
        <w:tc>
          <w:tcPr>
            <w:tcW w:w="4106" w:type="dxa"/>
          </w:tcPr>
          <w:p w14:paraId="691B7D68" w14:textId="7C912327" w:rsidR="00731F45" w:rsidRPr="009A64AD" w:rsidRDefault="00731F45" w:rsidP="00B05C2A">
            <w:pPr>
              <w:jc w:val="both"/>
              <w:rPr>
                <w:rFonts w:ascii="Palatino Linotype" w:hAnsi="Palatino Linotype" w:cs="Times New Roman"/>
                <w:color w:val="FF0000"/>
              </w:rPr>
            </w:pPr>
            <w:proofErr w:type="spellStart"/>
            <w:r w:rsidRPr="009A64AD">
              <w:rPr>
                <w:rFonts w:ascii="Palatino Linotype" w:hAnsi="Palatino Linotype" w:cs="Times New Roman"/>
                <w:color w:val="FF0000"/>
              </w:rPr>
              <w:t>Szig.szám</w:t>
            </w:r>
            <w:proofErr w:type="spellEnd"/>
            <w:r w:rsidRPr="009A64AD">
              <w:rPr>
                <w:rFonts w:ascii="Palatino Linotype" w:hAnsi="Palatino Linotype" w:cs="Times New Roman"/>
                <w:color w:val="FF0000"/>
              </w:rPr>
              <w:t xml:space="preserve">: </w:t>
            </w:r>
          </w:p>
        </w:tc>
        <w:tc>
          <w:tcPr>
            <w:tcW w:w="4948" w:type="dxa"/>
          </w:tcPr>
          <w:p w14:paraId="5F33BD02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749169EB" w14:textId="5EE6E033" w:rsidTr="00731F45">
        <w:tc>
          <w:tcPr>
            <w:tcW w:w="4106" w:type="dxa"/>
          </w:tcPr>
          <w:p w14:paraId="43216E4D" w14:textId="4FF43411" w:rsidR="00731F45" w:rsidRPr="009A64AD" w:rsidRDefault="00731F45" w:rsidP="00B05C2A">
            <w:pPr>
              <w:jc w:val="both"/>
              <w:rPr>
                <w:rFonts w:ascii="Palatino Linotype" w:hAnsi="Palatino Linotype" w:cs="Times New Roman"/>
                <w:color w:val="FF0000"/>
              </w:rPr>
            </w:pPr>
            <w:r w:rsidRPr="009A64AD">
              <w:rPr>
                <w:rFonts w:ascii="Palatino Linotype" w:hAnsi="Palatino Linotype" w:cs="Times New Roman"/>
                <w:color w:val="FF0000"/>
              </w:rPr>
              <w:t xml:space="preserve">Születési hely, idő: </w:t>
            </w:r>
          </w:p>
        </w:tc>
        <w:tc>
          <w:tcPr>
            <w:tcW w:w="4948" w:type="dxa"/>
          </w:tcPr>
          <w:p w14:paraId="5A33E2A3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5A958FC1" w14:textId="138A6674" w:rsidTr="00731F45">
        <w:tc>
          <w:tcPr>
            <w:tcW w:w="4106" w:type="dxa"/>
          </w:tcPr>
          <w:p w14:paraId="0999566F" w14:textId="512EC6AB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Campus/Szak</w:t>
            </w:r>
          </w:p>
        </w:tc>
        <w:tc>
          <w:tcPr>
            <w:tcW w:w="4948" w:type="dxa"/>
          </w:tcPr>
          <w:p w14:paraId="3F891E72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677C9BBC" w14:textId="0A61DEFF" w:rsidTr="00731F45">
        <w:tc>
          <w:tcPr>
            <w:tcW w:w="4106" w:type="dxa"/>
          </w:tcPr>
          <w:p w14:paraId="36B8B821" w14:textId="4F74B8A4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 w:rsidRPr="00731F45">
              <w:rPr>
                <w:rFonts w:ascii="Palatino Linotype" w:hAnsi="Palatino Linotype" w:cs="Times New Roman"/>
              </w:rPr>
              <w:t>Munkahely</w:t>
            </w:r>
            <w:r>
              <w:rPr>
                <w:rFonts w:ascii="Palatino Linotype" w:hAnsi="Palatino Linotype" w:cs="Times New Roman"/>
              </w:rPr>
              <w:t>/</w:t>
            </w:r>
            <w:r w:rsidRPr="00731F45">
              <w:rPr>
                <w:rFonts w:ascii="Palatino Linotype" w:hAnsi="Palatino Linotype" w:cs="Times New Roman"/>
              </w:rPr>
              <w:t xml:space="preserve"> Beosztás</w:t>
            </w:r>
          </w:p>
        </w:tc>
        <w:tc>
          <w:tcPr>
            <w:tcW w:w="4948" w:type="dxa"/>
          </w:tcPr>
          <w:p w14:paraId="67B49F78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751C0622" w14:textId="1756BFB3" w:rsidTr="00731F45">
        <w:tc>
          <w:tcPr>
            <w:tcW w:w="4106" w:type="dxa"/>
          </w:tcPr>
          <w:p w14:paraId="326F5BA8" w14:textId="24E3E783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 w:rsidRPr="00731F45">
              <w:rPr>
                <w:rFonts w:ascii="Palatino Linotype" w:hAnsi="Palatino Linotype" w:cs="Times New Roman"/>
              </w:rPr>
              <w:t xml:space="preserve">E-mail: </w:t>
            </w:r>
          </w:p>
        </w:tc>
        <w:tc>
          <w:tcPr>
            <w:tcW w:w="4948" w:type="dxa"/>
          </w:tcPr>
          <w:p w14:paraId="7604E83A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  <w:tr w:rsidR="00731F45" w:rsidRPr="00731F45" w14:paraId="3BA57EED" w14:textId="354DEDBC" w:rsidTr="00731F45">
        <w:tc>
          <w:tcPr>
            <w:tcW w:w="4106" w:type="dxa"/>
          </w:tcPr>
          <w:p w14:paraId="4F2438D7" w14:textId="56D01C5A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  <w:r w:rsidRPr="00731F45">
              <w:rPr>
                <w:rFonts w:ascii="Palatino Linotype" w:hAnsi="Palatino Linotype" w:cs="Times New Roman"/>
              </w:rPr>
              <w:t xml:space="preserve">Telefon: </w:t>
            </w:r>
          </w:p>
        </w:tc>
        <w:tc>
          <w:tcPr>
            <w:tcW w:w="4948" w:type="dxa"/>
          </w:tcPr>
          <w:p w14:paraId="09A61819" w14:textId="77777777" w:rsidR="00731F45" w:rsidRPr="00731F45" w:rsidRDefault="00731F45" w:rsidP="00B05C2A">
            <w:pPr>
              <w:jc w:val="both"/>
              <w:rPr>
                <w:rFonts w:ascii="Palatino Linotype" w:hAnsi="Palatino Linotype" w:cs="Times New Roman"/>
              </w:rPr>
            </w:pPr>
          </w:p>
        </w:tc>
      </w:tr>
    </w:tbl>
    <w:p w14:paraId="5A9E91D2" w14:textId="29778B87" w:rsidR="008B0FE2" w:rsidRPr="008B0FE2" w:rsidRDefault="008B0FE2" w:rsidP="00EE7060">
      <w:pPr>
        <w:spacing w:before="120" w:after="120"/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 xml:space="preserve">nyilatkozom, hogy a </w:t>
      </w:r>
      <w:r>
        <w:rPr>
          <w:rFonts w:ascii="Palatino Linotype" w:hAnsi="Palatino Linotype" w:cs="Times New Roman"/>
        </w:rPr>
        <w:t>MATE 2021-es DPR felmérés</w:t>
      </w:r>
      <w:r w:rsidR="00EE7060">
        <w:rPr>
          <w:rFonts w:ascii="Palatino Linotype" w:hAnsi="Palatino Linotype" w:cs="Times New Roman"/>
        </w:rPr>
        <w:t>ének</w:t>
      </w:r>
      <w:r>
        <w:rPr>
          <w:rFonts w:ascii="Palatino Linotype" w:hAnsi="Palatino Linotype" w:cs="Times New Roman"/>
        </w:rPr>
        <w:t xml:space="preserve"> adat</w:t>
      </w:r>
      <w:r w:rsidR="00EE7060">
        <w:rPr>
          <w:rFonts w:ascii="Palatino Linotype" w:hAnsi="Palatino Linotype" w:cs="Times New Roman"/>
        </w:rPr>
        <w:t>ait</w:t>
      </w:r>
      <w:r>
        <w:rPr>
          <w:rFonts w:ascii="Palatino Linotype" w:hAnsi="Palatino Linotype" w:cs="Times New Roman"/>
        </w:rPr>
        <w:t xml:space="preserve">, valamint a </w:t>
      </w:r>
      <w:r w:rsidR="00EE7060" w:rsidRPr="00EE7060">
        <w:rPr>
          <w:rFonts w:ascii="Palatino Linotype" w:hAnsi="Palatino Linotype" w:cs="Times New Roman"/>
        </w:rPr>
        <w:t>DPR Adminisztratív Adatbázisok</w:t>
      </w:r>
      <w:r w:rsidR="00EE7060">
        <w:rPr>
          <w:rFonts w:ascii="Palatino Linotype" w:hAnsi="Palatino Linotype" w:cs="Times New Roman"/>
        </w:rPr>
        <w:t xml:space="preserve"> </w:t>
      </w:r>
      <w:r w:rsidR="00EE7060" w:rsidRPr="00EE7060">
        <w:rPr>
          <w:rFonts w:ascii="Palatino Linotype" w:hAnsi="Palatino Linotype" w:cs="Times New Roman"/>
        </w:rPr>
        <w:t>Egyesítés</w:t>
      </w:r>
      <w:r w:rsidR="00EE7060">
        <w:rPr>
          <w:rFonts w:ascii="Palatino Linotype" w:hAnsi="Palatino Linotype" w:cs="Times New Roman"/>
        </w:rPr>
        <w:t>éből</w:t>
      </w:r>
      <w:r w:rsidR="00EE7060" w:rsidRPr="00EE7060">
        <w:rPr>
          <w:rFonts w:ascii="Palatino Linotype" w:hAnsi="Palatino Linotype" w:cs="Times New Roman"/>
        </w:rPr>
        <w:t xml:space="preserve"> (AAE)</w:t>
      </w:r>
      <w:r w:rsidR="00EE7060">
        <w:rPr>
          <w:rFonts w:ascii="Palatino Linotype" w:hAnsi="Palatino Linotype" w:cs="Times New Roman"/>
        </w:rPr>
        <w:t xml:space="preserve"> származó diplomás pályakövetési adatokat (2011-2018) </w:t>
      </w:r>
      <w:r w:rsidRPr="008B0FE2">
        <w:rPr>
          <w:rFonts w:ascii="Palatino Linotype" w:hAnsi="Palatino Linotype" w:cs="Times New Roman"/>
        </w:rPr>
        <w:t>a</w:t>
      </w:r>
      <w:r w:rsidR="00EE7060">
        <w:rPr>
          <w:rFonts w:ascii="Palatino Linotype" w:hAnsi="Palatino Linotype" w:cs="Times New Roman"/>
        </w:rPr>
        <w:t xml:space="preserve"> következő célokra</w:t>
      </w:r>
      <w:r w:rsidRPr="008B0FE2">
        <w:rPr>
          <w:rFonts w:ascii="Palatino Linotype" w:hAnsi="Palatino Linotype" w:cs="Times New Roman"/>
        </w:rPr>
        <w:t xml:space="preserve"> kívánom felhasználni:</w:t>
      </w:r>
    </w:p>
    <w:p w14:paraId="104D1B3B" w14:textId="13ABEFFF" w:rsidR="008B0FE2" w:rsidRPr="008B0FE2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>Kutatási téma, felhasználási terület (cím, hivatkozási szám, pályázat</w:t>
      </w:r>
      <w:proofErr w:type="gramStart"/>
      <w:r w:rsidRPr="008B0FE2">
        <w:rPr>
          <w:rFonts w:ascii="Palatino Linotype" w:hAnsi="Palatino Linotype" w:cs="Times New Roman"/>
          <w:b/>
        </w:rPr>
        <w:t xml:space="preserve">): </w:t>
      </w:r>
      <w:r w:rsidR="00EE7060" w:rsidRPr="00EE7060">
        <w:rPr>
          <w:rFonts w:ascii="Palatino Linotype" w:hAnsi="Palatino Linotype" w:cs="Times New Roman"/>
          <w:b/>
          <w:highlight w:val="yellow"/>
        </w:rPr>
        <w:t>….</w:t>
      </w:r>
      <w:proofErr w:type="gramEnd"/>
      <w:r w:rsidR="00EE7060" w:rsidRPr="00EE7060">
        <w:rPr>
          <w:rFonts w:ascii="Palatino Linotype" w:hAnsi="Palatino Linotype" w:cs="Times New Roman"/>
          <w:b/>
          <w:highlight w:val="yellow"/>
        </w:rPr>
        <w:t>.</w:t>
      </w:r>
    </w:p>
    <w:p w14:paraId="791A5629" w14:textId="1C1EBC41" w:rsidR="008B0FE2" w:rsidRPr="008B0FE2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 xml:space="preserve">A felhasználás célja, hozzáférők köre: </w:t>
      </w:r>
      <w:r w:rsidR="00EE7060" w:rsidRPr="00EE7060">
        <w:rPr>
          <w:rFonts w:ascii="Palatino Linotype" w:hAnsi="Palatino Linotype"/>
          <w:highlight w:val="yellow"/>
        </w:rPr>
        <w:t>….</w:t>
      </w:r>
    </w:p>
    <w:p w14:paraId="026857C9" w14:textId="645D7D82" w:rsidR="008B0FE2" w:rsidRPr="008B0FE2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 xml:space="preserve">Eredmény, kimenet (munkaanyag, publikáció, tanulmány, cikk, kiadvány stb.): </w:t>
      </w:r>
      <w:r w:rsidRPr="00EE7060">
        <w:rPr>
          <w:rFonts w:ascii="Palatino Linotype" w:hAnsi="Palatino Linotype" w:cs="Times New Roman"/>
          <w:b/>
          <w:highlight w:val="yellow"/>
        </w:rPr>
        <w:t>tanulmány</w:t>
      </w:r>
    </w:p>
    <w:p w14:paraId="77FC7B47" w14:textId="1A649CA1" w:rsidR="008B0FE2" w:rsidRDefault="008B0FE2" w:rsidP="008B0FE2">
      <w:pPr>
        <w:jc w:val="both"/>
        <w:rPr>
          <w:rFonts w:ascii="Palatino Linotype" w:hAnsi="Palatino Linotype" w:cs="Times New Roman"/>
          <w:b/>
        </w:rPr>
      </w:pPr>
      <w:r w:rsidRPr="008B0FE2">
        <w:rPr>
          <w:rFonts w:ascii="Palatino Linotype" w:hAnsi="Palatino Linotype" w:cs="Times New Roman"/>
          <w:b/>
        </w:rPr>
        <w:t>Várható megjelenés ideje: 20</w:t>
      </w:r>
      <w:r w:rsidR="00EE7060">
        <w:rPr>
          <w:rFonts w:ascii="Palatino Linotype" w:hAnsi="Palatino Linotype" w:cs="Times New Roman"/>
          <w:b/>
        </w:rPr>
        <w:t>2</w:t>
      </w:r>
      <w:r w:rsidR="00731F45">
        <w:rPr>
          <w:rFonts w:ascii="Palatino Linotype" w:hAnsi="Palatino Linotype" w:cs="Times New Roman"/>
          <w:b/>
        </w:rPr>
        <w:t>3</w:t>
      </w:r>
      <w:r w:rsidR="00F728C5">
        <w:rPr>
          <w:rFonts w:ascii="Palatino Linotype" w:hAnsi="Palatino Linotype" w:cs="Times New Roman"/>
          <w:b/>
        </w:rPr>
        <w:t xml:space="preserve">. </w:t>
      </w:r>
      <w:r w:rsidR="00731F45">
        <w:rPr>
          <w:rFonts w:ascii="Palatino Linotype" w:hAnsi="Palatino Linotype" w:cs="Times New Roman"/>
          <w:b/>
        </w:rPr>
        <w:t>március</w:t>
      </w:r>
    </w:p>
    <w:p w14:paraId="72A9D4DF" w14:textId="77777777" w:rsidR="00EE7060" w:rsidRPr="008B0FE2" w:rsidRDefault="00EE7060" w:rsidP="008B0FE2">
      <w:pPr>
        <w:jc w:val="both"/>
        <w:rPr>
          <w:rFonts w:ascii="Palatino Linotype" w:hAnsi="Palatino Linotype" w:cs="Times New Roman"/>
          <w:b/>
        </w:rPr>
      </w:pPr>
    </w:p>
    <w:p w14:paraId="2C125B04" w14:textId="70AF22E1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 xml:space="preserve">Kijelentem és felelősséget vállalok azért, hogy az adatbázist </w:t>
      </w:r>
      <w:r w:rsidR="00EE7060">
        <w:rPr>
          <w:rFonts w:ascii="Palatino Linotype" w:hAnsi="Palatino Linotype" w:cs="Times New Roman"/>
        </w:rPr>
        <w:t>harmadik</w:t>
      </w:r>
      <w:r w:rsidRPr="008B0FE2">
        <w:rPr>
          <w:rFonts w:ascii="Palatino Linotype" w:hAnsi="Palatino Linotype" w:cs="Times New Roman"/>
        </w:rPr>
        <w:t xml:space="preserve"> fél számára át nem adom, nem terjesztem, nem hozom nyilvánosságra, az adatbázis tartalmát </w:t>
      </w:r>
      <w:r w:rsidRPr="008B0FE2">
        <w:rPr>
          <w:rFonts w:ascii="Palatino Linotype" w:hAnsi="Palatino Linotype" w:cs="Times New Roman"/>
          <w:u w:val="single"/>
        </w:rPr>
        <w:t>kizárólag</w:t>
      </w:r>
      <w:r w:rsidRPr="008B0FE2">
        <w:rPr>
          <w:rFonts w:ascii="Palatino Linotype" w:hAnsi="Palatino Linotype" w:cs="Times New Roman"/>
        </w:rPr>
        <w:t xml:space="preserve"> a nyilatkozatban foglaltak alapján meghatározottakra (elemzésekre, tanulmányok készítésére) használom fel. Az adatbázisban található személyes adatokra vonatkozóan az információs önrendelkezési jogról és információszabadságról szóló 2011. évi CXII. számú törvényben foglaltakat betartom.</w:t>
      </w:r>
    </w:p>
    <w:p w14:paraId="573A7B8C" w14:textId="3FDEEF19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Amennyiben a jelen nyilatkozatban foglalt kötelezettségeket bizonyíthatóan megsértem, annak minden jogi következményéért vállalom a felelősséget.</w:t>
      </w:r>
    </w:p>
    <w:p w14:paraId="6687724A" w14:textId="48DE6882" w:rsidR="008B0FE2" w:rsidRDefault="008B0FE2" w:rsidP="008B0FE2">
      <w:pPr>
        <w:jc w:val="both"/>
        <w:rPr>
          <w:rFonts w:ascii="Palatino Linotype" w:hAnsi="Palatino Linotype" w:cs="Times New Roman"/>
        </w:rPr>
      </w:pPr>
    </w:p>
    <w:p w14:paraId="175C272F" w14:textId="77777777" w:rsidR="00B84DC6" w:rsidRPr="008B0FE2" w:rsidRDefault="00B84DC6" w:rsidP="008B0FE2">
      <w:pPr>
        <w:jc w:val="both"/>
        <w:rPr>
          <w:rFonts w:ascii="Palatino Linotype" w:hAnsi="Palatino Linotype" w:cs="Times New Roman"/>
        </w:rPr>
      </w:pPr>
    </w:p>
    <w:p w14:paraId="79A2948E" w14:textId="54A1664C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Gödöllő, 202</w:t>
      </w:r>
      <w:r w:rsidR="00731F45">
        <w:rPr>
          <w:rFonts w:ascii="Palatino Linotype" w:hAnsi="Palatino Linotype" w:cs="Times New Roman"/>
        </w:rPr>
        <w:t>2</w:t>
      </w:r>
      <w:r w:rsidRPr="008B0FE2">
        <w:rPr>
          <w:rFonts w:ascii="Palatino Linotype" w:hAnsi="Palatino Linotype" w:cs="Times New Roman"/>
        </w:rPr>
        <w:t xml:space="preserve">. </w:t>
      </w:r>
      <w:r w:rsidR="00F728C5">
        <w:rPr>
          <w:rFonts w:ascii="Palatino Linotype" w:hAnsi="Palatino Linotype" w:cs="Times New Roman"/>
        </w:rPr>
        <w:t>……</w:t>
      </w:r>
      <w:proofErr w:type="gramStart"/>
      <w:r w:rsidR="00F728C5">
        <w:rPr>
          <w:rFonts w:ascii="Palatino Linotype" w:hAnsi="Palatino Linotype" w:cs="Times New Roman"/>
        </w:rPr>
        <w:t>…….</w:t>
      </w:r>
      <w:proofErr w:type="gramEnd"/>
      <w:r w:rsidR="00F728C5">
        <w:rPr>
          <w:rFonts w:ascii="Palatino Linotype" w:hAnsi="Palatino Linotype" w:cs="Times New Roman"/>
        </w:rPr>
        <w:t>.</w:t>
      </w:r>
    </w:p>
    <w:p w14:paraId="0F4AADE1" w14:textId="77777777" w:rsidR="008B0FE2" w:rsidRPr="008B0FE2" w:rsidRDefault="008B0FE2" w:rsidP="008B0FE2">
      <w:pPr>
        <w:jc w:val="both"/>
        <w:rPr>
          <w:rFonts w:ascii="Palatino Linotype" w:hAnsi="Palatino Linotype" w:cs="Times New Roman"/>
        </w:rPr>
      </w:pPr>
    </w:p>
    <w:p w14:paraId="6D29FE99" w14:textId="77777777" w:rsidR="008B0FE2" w:rsidRPr="008B0FE2" w:rsidRDefault="008B0FE2" w:rsidP="008B0FE2">
      <w:pPr>
        <w:jc w:val="center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__________________________________________</w:t>
      </w:r>
    </w:p>
    <w:p w14:paraId="239F5AC2" w14:textId="3EFD5898" w:rsidR="00744691" w:rsidRPr="008B0FE2" w:rsidRDefault="008B0FE2" w:rsidP="008B0FE2">
      <w:pPr>
        <w:jc w:val="center"/>
        <w:rPr>
          <w:rFonts w:ascii="Palatino Linotype" w:hAnsi="Palatino Linotype" w:cs="Times New Roman"/>
        </w:rPr>
      </w:pPr>
      <w:r w:rsidRPr="008B0FE2">
        <w:rPr>
          <w:rFonts w:ascii="Palatino Linotype" w:hAnsi="Palatino Linotype" w:cs="Times New Roman"/>
        </w:rPr>
        <w:t>aláírás</w:t>
      </w:r>
    </w:p>
    <w:sectPr w:rsidR="00744691" w:rsidRPr="008B0FE2" w:rsidSect="00731F45">
      <w:headerReference w:type="first" r:id="rId7"/>
      <w:footerReference w:type="first" r:id="rId8"/>
      <w:pgSz w:w="11900" w:h="16840"/>
      <w:pgMar w:top="851" w:right="1418" w:bottom="1418" w:left="1418" w:header="907" w:footer="57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281A" w14:textId="77777777" w:rsidR="002B466F" w:rsidRDefault="002B466F" w:rsidP="00A916BD">
      <w:r>
        <w:separator/>
      </w:r>
    </w:p>
  </w:endnote>
  <w:endnote w:type="continuationSeparator" w:id="0">
    <w:p w14:paraId="563CD5BA" w14:textId="77777777" w:rsidR="002B466F" w:rsidRDefault="002B466F" w:rsidP="00A9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D88C" w14:textId="7E23E622" w:rsidR="00D53032" w:rsidRDefault="00D53032" w:rsidP="00D53032">
    <w:pPr>
      <w:pStyle w:val="llb"/>
      <w:ind w:left="-851"/>
    </w:pPr>
    <w:r>
      <w:rPr>
        <w:noProof/>
        <w:lang w:eastAsia="hu-HU"/>
      </w:rPr>
      <w:drawing>
        <wp:inline distT="0" distB="0" distL="0" distR="0" wp14:anchorId="58789660" wp14:editId="252DBB8A">
          <wp:extent cx="6927574" cy="76455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326998" cy="9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5B9256" w14:textId="66806EBA" w:rsidR="00D53032" w:rsidRDefault="00D53032">
    <w:pPr>
      <w:pStyle w:val="llb"/>
    </w:pPr>
  </w:p>
  <w:p w14:paraId="6824CE5A" w14:textId="670D4B67" w:rsidR="00D53032" w:rsidRDefault="00D530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7915" w14:textId="77777777" w:rsidR="002B466F" w:rsidRDefault="002B466F" w:rsidP="00A916BD">
      <w:r>
        <w:separator/>
      </w:r>
    </w:p>
  </w:footnote>
  <w:footnote w:type="continuationSeparator" w:id="0">
    <w:p w14:paraId="5D420484" w14:textId="77777777" w:rsidR="002B466F" w:rsidRDefault="002B466F" w:rsidP="00A91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1AFCF" w14:textId="5F310CB7" w:rsidR="00D53032" w:rsidRPr="004C1415" w:rsidRDefault="00D53032" w:rsidP="00744691">
    <w:pPr>
      <w:pStyle w:val="lfej"/>
      <w:tabs>
        <w:tab w:val="left" w:pos="2268"/>
        <w:tab w:val="left" w:pos="7088"/>
      </w:tabs>
      <w:ind w:left="7088" w:hanging="709"/>
      <w:jc w:val="right"/>
      <w:rPr>
        <w:rFonts w:ascii="Helvetica" w:hAnsi="Helvetica"/>
        <w:b/>
        <w:bCs/>
        <w:caps/>
        <w:color w:val="44546A" w:themeColor="text2"/>
        <w:sz w:val="20"/>
        <w:szCs w:val="20"/>
      </w:rPr>
    </w:pPr>
    <w:r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60288" behindDoc="0" locked="0" layoutInCell="1" allowOverlap="1" wp14:anchorId="4F53949B" wp14:editId="5478EB1B">
          <wp:simplePos x="0" y="0"/>
          <wp:positionH relativeFrom="margin">
            <wp:posOffset>-53340</wp:posOffset>
          </wp:positionH>
          <wp:positionV relativeFrom="margin">
            <wp:posOffset>-815975</wp:posOffset>
          </wp:positionV>
          <wp:extent cx="1409700" cy="622300"/>
          <wp:effectExtent l="0" t="0" r="0" b="0"/>
          <wp:wrapSquare wrapText="bothSides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EF3996" w14:textId="5D7B76C8" w:rsidR="00D53032" w:rsidRDefault="00D53032" w:rsidP="00744691">
    <w:pPr>
      <w:pStyle w:val="lfej"/>
      <w:tabs>
        <w:tab w:val="left" w:pos="426"/>
        <w:tab w:val="left" w:pos="6379"/>
      </w:tabs>
      <w:ind w:left="-851"/>
      <w:jc w:val="right"/>
    </w:pPr>
    <w:r>
      <w:rPr>
        <w:noProof/>
        <w:lang w:eastAsia="hu-HU"/>
      </w:rPr>
      <w:drawing>
        <wp:inline distT="0" distB="0" distL="0" distR="0" wp14:anchorId="20810390" wp14:editId="10727D83">
          <wp:extent cx="6927215" cy="75662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068849" cy="7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AF"/>
    <w:rsid w:val="00001ED8"/>
    <w:rsid w:val="00004299"/>
    <w:rsid w:val="00024D25"/>
    <w:rsid w:val="00057966"/>
    <w:rsid w:val="00081DBE"/>
    <w:rsid w:val="00097876"/>
    <w:rsid w:val="000B2066"/>
    <w:rsid w:val="000F0A81"/>
    <w:rsid w:val="001378B1"/>
    <w:rsid w:val="001A20E9"/>
    <w:rsid w:val="001D6A7A"/>
    <w:rsid w:val="001F4289"/>
    <w:rsid w:val="002A4034"/>
    <w:rsid w:val="002B466F"/>
    <w:rsid w:val="00307F68"/>
    <w:rsid w:val="00346A1E"/>
    <w:rsid w:val="00351EE0"/>
    <w:rsid w:val="00367254"/>
    <w:rsid w:val="00385CA4"/>
    <w:rsid w:val="00391D77"/>
    <w:rsid w:val="00414EF6"/>
    <w:rsid w:val="0042485B"/>
    <w:rsid w:val="004C1415"/>
    <w:rsid w:val="004E4D21"/>
    <w:rsid w:val="005001F2"/>
    <w:rsid w:val="00507EE1"/>
    <w:rsid w:val="00527355"/>
    <w:rsid w:val="005D7459"/>
    <w:rsid w:val="006E329A"/>
    <w:rsid w:val="0071554D"/>
    <w:rsid w:val="00731F45"/>
    <w:rsid w:val="00744691"/>
    <w:rsid w:val="00755935"/>
    <w:rsid w:val="007765FB"/>
    <w:rsid w:val="007875D1"/>
    <w:rsid w:val="007B0AF5"/>
    <w:rsid w:val="007D01ED"/>
    <w:rsid w:val="00804E92"/>
    <w:rsid w:val="00832881"/>
    <w:rsid w:val="008600B5"/>
    <w:rsid w:val="00877D8A"/>
    <w:rsid w:val="008B0FE2"/>
    <w:rsid w:val="008D4DCA"/>
    <w:rsid w:val="009333B9"/>
    <w:rsid w:val="00934205"/>
    <w:rsid w:val="009665B1"/>
    <w:rsid w:val="00996102"/>
    <w:rsid w:val="009A64AD"/>
    <w:rsid w:val="009D7C81"/>
    <w:rsid w:val="00A04DD2"/>
    <w:rsid w:val="00A21EDF"/>
    <w:rsid w:val="00A52B5B"/>
    <w:rsid w:val="00A8763C"/>
    <w:rsid w:val="00A916BD"/>
    <w:rsid w:val="00AA584B"/>
    <w:rsid w:val="00AB2E3A"/>
    <w:rsid w:val="00AF16E0"/>
    <w:rsid w:val="00B05BED"/>
    <w:rsid w:val="00B06502"/>
    <w:rsid w:val="00B179EB"/>
    <w:rsid w:val="00B26A3F"/>
    <w:rsid w:val="00B54E9D"/>
    <w:rsid w:val="00B73E74"/>
    <w:rsid w:val="00B84DC6"/>
    <w:rsid w:val="00B9179F"/>
    <w:rsid w:val="00C6345D"/>
    <w:rsid w:val="00CF2B40"/>
    <w:rsid w:val="00D354BB"/>
    <w:rsid w:val="00D53032"/>
    <w:rsid w:val="00DE4E5C"/>
    <w:rsid w:val="00DF6AB5"/>
    <w:rsid w:val="00E66F51"/>
    <w:rsid w:val="00ED3247"/>
    <w:rsid w:val="00ED7721"/>
    <w:rsid w:val="00EE4410"/>
    <w:rsid w:val="00EE44F1"/>
    <w:rsid w:val="00EE7060"/>
    <w:rsid w:val="00F728C5"/>
    <w:rsid w:val="00F762AB"/>
    <w:rsid w:val="00F93BAF"/>
    <w:rsid w:val="00FA18C9"/>
    <w:rsid w:val="00FB7134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23E9C"/>
  <w15:chartTrackingRefBased/>
  <w15:docId w15:val="{4D130361-0615-7642-B58C-4A2E03F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6BD"/>
  </w:style>
  <w:style w:type="paragraph" w:styleId="llb">
    <w:name w:val="footer"/>
    <w:basedOn w:val="Norml"/>
    <w:link w:val="llbChar"/>
    <w:uiPriority w:val="99"/>
    <w:unhideWhenUsed/>
    <w:rsid w:val="00A916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6BD"/>
  </w:style>
  <w:style w:type="paragraph" w:styleId="Szvegtrzs">
    <w:name w:val="Body Text"/>
    <w:link w:val="SzvegtrzsChar"/>
    <w:rsid w:val="00A916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SzvegtrzsChar">
    <w:name w:val="Szövegtörzs Char"/>
    <w:basedOn w:val="Bekezdsalapbettpusa"/>
    <w:link w:val="Szvegtrzs"/>
    <w:rsid w:val="00A916BD"/>
    <w:rPr>
      <w:rFonts w:ascii="Helvetica Neue" w:eastAsia="Arial Unicode MS" w:hAnsi="Helvetica Neue" w:cs="Arial Unicode MS"/>
      <w:color w:val="000000"/>
      <w:sz w:val="22"/>
      <w:szCs w:val="22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sid w:val="00414EF6"/>
  </w:style>
  <w:style w:type="character" w:styleId="Hiperhivatkozs">
    <w:name w:val="Hyperlink"/>
    <w:basedOn w:val="Bekezdsalapbettpusa"/>
    <w:uiPriority w:val="99"/>
    <w:unhideWhenUsed/>
    <w:rsid w:val="00414EF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14EF6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67254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9333B9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877D8A"/>
    <w:rPr>
      <w:b/>
      <w:bCs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8B0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8B0FE2"/>
    <w:rPr>
      <w:rFonts w:ascii="Courier New" w:eastAsia="Times New Roman" w:hAnsi="Courier New" w:cs="Courier New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731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5D998E-86F4-47ED-AA02-195DDD5C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Vinogradov Szergej</dc:creator>
  <cp:keywords/>
  <dc:description/>
  <cp:lastModifiedBy>Csilla Judit Suhajda</cp:lastModifiedBy>
  <cp:revision>3</cp:revision>
  <cp:lastPrinted>2021-02-02T14:31:00Z</cp:lastPrinted>
  <dcterms:created xsi:type="dcterms:W3CDTF">2022-09-10T05:26:00Z</dcterms:created>
  <dcterms:modified xsi:type="dcterms:W3CDTF">2022-09-10T05:31:00Z</dcterms:modified>
</cp:coreProperties>
</file>