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E244" w14:textId="77777777" w:rsidR="007B703A" w:rsidRPr="000F1D8F" w:rsidRDefault="007B703A" w:rsidP="007B703A">
      <w:pPr>
        <w:pStyle w:val="Cmsor3"/>
        <w:tabs>
          <w:tab w:val="clear" w:pos="284"/>
        </w:tabs>
        <w:spacing w:before="360" w:line="420" w:lineRule="atLeast"/>
        <w:jc w:val="center"/>
        <w:rPr>
          <w:spacing w:val="0"/>
          <w:sz w:val="110"/>
        </w:rPr>
      </w:pPr>
      <w:r w:rsidRPr="000F1D8F">
        <w:rPr>
          <w:spacing w:val="0"/>
          <w:sz w:val="110"/>
        </w:rPr>
        <w:t>M E G H Í V Ó</w:t>
      </w:r>
    </w:p>
    <w:p w14:paraId="3DB9401E" w14:textId="77777777" w:rsidR="007B703A" w:rsidRPr="002A0075" w:rsidRDefault="007B703A" w:rsidP="0082721A">
      <w:pPr>
        <w:pStyle w:val="Cmsor2"/>
        <w:spacing w:before="0" w:line="240" w:lineRule="auto"/>
        <w:rPr>
          <w:rFonts w:ascii="Times New Roman" w:hAnsi="Times New Roman" w:cs="Times New Roman"/>
          <w:b w:val="0"/>
          <w:color w:val="auto"/>
          <w:sz w:val="16"/>
        </w:rPr>
      </w:pPr>
    </w:p>
    <w:p w14:paraId="06DD8AA8" w14:textId="75AF1D12" w:rsidR="007B703A" w:rsidRPr="000F1D8F" w:rsidRDefault="007B703A" w:rsidP="0082721A">
      <w:pPr>
        <w:pStyle w:val="Cmsor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</w:pPr>
      <w:r w:rsidRPr="000F1D8F"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  <w:t xml:space="preserve">A </w:t>
      </w:r>
      <w:r w:rsidR="00552A44" w:rsidRPr="000F1D8F">
        <w:rPr>
          <w:rFonts w:ascii="Times New Roman" w:eastAsia="Times New Roman" w:hAnsi="Times New Roman" w:cs="Times New Roman"/>
          <w:bCs w:val="0"/>
          <w:caps/>
          <w:color w:val="auto"/>
          <w:sz w:val="28"/>
          <w:szCs w:val="20"/>
          <w:lang w:eastAsia="hu-HU"/>
        </w:rPr>
        <w:t>Magyar Agrár- és Élettudományi Egyetem</w:t>
      </w:r>
    </w:p>
    <w:p w14:paraId="7C1CF4A4" w14:textId="39CDE51F" w:rsidR="007B703A" w:rsidRPr="000F1D8F" w:rsidRDefault="000F1D8F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Gazdaság- és Regionális T</w:t>
      </w:r>
      <w:r w:rsidR="007B703A" w:rsidRPr="000F1D8F">
        <w:rPr>
          <w:rFonts w:ascii="Times New Roman" w:hAnsi="Times New Roman" w:cs="Times New Roman"/>
          <w:b/>
          <w:sz w:val="28"/>
        </w:rPr>
        <w:t>udomány</w:t>
      </w:r>
      <w:r w:rsidR="0012261C">
        <w:rPr>
          <w:rFonts w:ascii="Times New Roman" w:hAnsi="Times New Roman" w:cs="Times New Roman"/>
          <w:b/>
          <w:sz w:val="28"/>
        </w:rPr>
        <w:t>ok</w:t>
      </w:r>
      <w:r w:rsidR="007B703A" w:rsidRPr="000F1D8F">
        <w:rPr>
          <w:rFonts w:ascii="Times New Roman" w:hAnsi="Times New Roman" w:cs="Times New Roman"/>
          <w:b/>
          <w:sz w:val="28"/>
        </w:rPr>
        <w:t xml:space="preserve"> Doktori Iskolája meghívja Önt</w:t>
      </w:r>
    </w:p>
    <w:p w14:paraId="7DE23ED2" w14:textId="77777777" w:rsidR="007B703A" w:rsidRPr="002A0075" w:rsidRDefault="007B703A" w:rsidP="000F1D8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90F93E" w14:textId="446293EC" w:rsidR="007B703A" w:rsidRPr="00693C73" w:rsidRDefault="006C59F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70"/>
          <w:szCs w:val="70"/>
        </w:rPr>
      </w:pPr>
      <w:r>
        <w:rPr>
          <w:rFonts w:ascii="Times New Roman" w:hAnsi="Times New Roman" w:cs="Times New Roman"/>
          <w:b/>
          <w:sz w:val="70"/>
          <w:szCs w:val="70"/>
        </w:rPr>
        <w:t>BARNA ZSOLT</w:t>
      </w:r>
    </w:p>
    <w:p w14:paraId="33B6C293" w14:textId="77777777" w:rsidR="007B703A" w:rsidRPr="002A0075" w:rsidRDefault="007B703A" w:rsidP="000F1D8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876C449" w14:textId="77777777" w:rsidR="00823A45" w:rsidRPr="00823A45" w:rsidRDefault="007B703A" w:rsidP="00A64B13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smallCaps/>
          <w:color w:val="000000"/>
          <w:sz w:val="36"/>
          <w:szCs w:val="36"/>
        </w:rPr>
      </w:pPr>
      <w:r w:rsidRPr="000B0BD3">
        <w:rPr>
          <w:rFonts w:ascii="Times New Roman" w:hAnsi="Times New Roman" w:cs="Times New Roman"/>
          <w:b/>
          <w:smallCaps/>
          <w:color w:val="000000"/>
          <w:sz w:val="44"/>
          <w:szCs w:val="44"/>
        </w:rPr>
        <w:t>„</w:t>
      </w:r>
      <w:r w:rsidR="003A4B5B" w:rsidRPr="00823A45">
        <w:rPr>
          <w:rFonts w:ascii="Times New Roman" w:hAnsi="Times New Roman" w:cs="Times New Roman"/>
          <w:b/>
          <w:smallCaps/>
          <w:color w:val="000000"/>
          <w:sz w:val="36"/>
          <w:szCs w:val="36"/>
        </w:rPr>
        <w:t xml:space="preserve">A VÁLLALATI </w:t>
      </w:r>
      <w:r w:rsidR="00823A45" w:rsidRPr="00823A45">
        <w:rPr>
          <w:rFonts w:ascii="Times New Roman" w:hAnsi="Times New Roman" w:cs="Times New Roman"/>
          <w:b/>
          <w:smallCaps/>
          <w:color w:val="000000"/>
          <w:sz w:val="36"/>
          <w:szCs w:val="36"/>
        </w:rPr>
        <w:t>TELJESÍTMÉNYÉRTÉKELŐ</w:t>
      </w:r>
    </w:p>
    <w:p w14:paraId="52B24024" w14:textId="4A3283CA" w:rsidR="00A64B13" w:rsidRDefault="00823A45" w:rsidP="00A64B13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823A45">
        <w:rPr>
          <w:rFonts w:ascii="Times New Roman" w:hAnsi="Times New Roman" w:cs="Times New Roman"/>
          <w:b/>
          <w:smallCaps/>
          <w:color w:val="000000"/>
          <w:sz w:val="36"/>
          <w:szCs w:val="36"/>
        </w:rPr>
        <w:t>RENDSZEREKET BEFOLYÁSOLÓ KONTROLLING MÓDSZEREK VIZSGÁLATA</w:t>
      </w:r>
      <w:r>
        <w:rPr>
          <w:rFonts w:ascii="Times New Roman" w:hAnsi="Times New Roman" w:cs="Times New Roman"/>
          <w:b/>
          <w:smallCaps/>
          <w:color w:val="000000"/>
          <w:sz w:val="44"/>
          <w:szCs w:val="44"/>
        </w:rPr>
        <w:t xml:space="preserve">” </w:t>
      </w:r>
    </w:p>
    <w:p w14:paraId="48709BD4" w14:textId="3E13E29E" w:rsidR="007B703A" w:rsidRPr="000B0BD3" w:rsidRDefault="007B703A" w:rsidP="00735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BD3">
        <w:rPr>
          <w:rFonts w:ascii="Times New Roman" w:hAnsi="Times New Roman" w:cs="Times New Roman"/>
          <w:sz w:val="28"/>
          <w:szCs w:val="28"/>
        </w:rPr>
        <w:t>című doktori (PhD) értekezésének</w:t>
      </w:r>
    </w:p>
    <w:p w14:paraId="2316F3C7" w14:textId="47112ECE" w:rsidR="007B703A" w:rsidRPr="000B0BD3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0BD3">
        <w:rPr>
          <w:rFonts w:ascii="Times New Roman" w:hAnsi="Times New Roman" w:cs="Times New Roman"/>
          <w:b/>
          <w:sz w:val="28"/>
          <w:szCs w:val="28"/>
        </w:rPr>
        <w:t>202</w:t>
      </w:r>
      <w:r w:rsidR="00693C73">
        <w:rPr>
          <w:rFonts w:ascii="Times New Roman" w:hAnsi="Times New Roman" w:cs="Times New Roman"/>
          <w:b/>
          <w:sz w:val="28"/>
          <w:szCs w:val="28"/>
        </w:rPr>
        <w:t>4</w:t>
      </w:r>
      <w:r w:rsidRPr="000B0BD3">
        <w:rPr>
          <w:rFonts w:ascii="Times New Roman" w:hAnsi="Times New Roman" w:cs="Times New Roman"/>
          <w:b/>
          <w:sz w:val="28"/>
          <w:szCs w:val="28"/>
        </w:rPr>
        <w:t>.</w:t>
      </w:r>
      <w:r w:rsidR="00E52CB2" w:rsidRPr="000B0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9FA">
        <w:rPr>
          <w:rFonts w:ascii="Times New Roman" w:hAnsi="Times New Roman" w:cs="Times New Roman"/>
          <w:b/>
          <w:sz w:val="28"/>
          <w:szCs w:val="28"/>
        </w:rPr>
        <w:t>szeptember</w:t>
      </w:r>
      <w:r w:rsidR="00693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9FA">
        <w:rPr>
          <w:rFonts w:ascii="Times New Roman" w:hAnsi="Times New Roman" w:cs="Times New Roman"/>
          <w:b/>
          <w:sz w:val="28"/>
          <w:szCs w:val="28"/>
        </w:rPr>
        <w:t>6</w:t>
      </w:r>
      <w:r w:rsidRPr="000B0BD3">
        <w:rPr>
          <w:rFonts w:ascii="Times New Roman" w:hAnsi="Times New Roman" w:cs="Times New Roman"/>
          <w:b/>
          <w:sz w:val="28"/>
          <w:szCs w:val="28"/>
        </w:rPr>
        <w:t>-</w:t>
      </w:r>
      <w:r w:rsidR="006C59FA">
        <w:rPr>
          <w:rFonts w:ascii="Times New Roman" w:hAnsi="Times New Roman" w:cs="Times New Roman"/>
          <w:b/>
          <w:sz w:val="28"/>
          <w:szCs w:val="28"/>
        </w:rPr>
        <w:t>á</w:t>
      </w:r>
      <w:r w:rsidRPr="000B0BD3">
        <w:rPr>
          <w:rFonts w:ascii="Times New Roman" w:hAnsi="Times New Roman" w:cs="Times New Roman"/>
          <w:b/>
          <w:sz w:val="28"/>
          <w:szCs w:val="28"/>
        </w:rPr>
        <w:t>n (</w:t>
      </w:r>
      <w:r w:rsidR="006C59FA">
        <w:rPr>
          <w:rFonts w:ascii="Times New Roman" w:hAnsi="Times New Roman" w:cs="Times New Roman"/>
          <w:b/>
          <w:sz w:val="28"/>
          <w:szCs w:val="28"/>
        </w:rPr>
        <w:t>péntek</w:t>
      </w:r>
      <w:r w:rsidRPr="000B0BD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4C0441">
        <w:rPr>
          <w:rFonts w:ascii="Times New Roman" w:hAnsi="Times New Roman" w:cs="Times New Roman"/>
          <w:b/>
          <w:sz w:val="28"/>
          <w:szCs w:val="28"/>
        </w:rPr>
        <w:t>1</w:t>
      </w:r>
      <w:r w:rsidR="005D12AD">
        <w:rPr>
          <w:rFonts w:ascii="Times New Roman" w:hAnsi="Times New Roman" w:cs="Times New Roman"/>
          <w:b/>
          <w:sz w:val="28"/>
          <w:szCs w:val="28"/>
        </w:rPr>
        <w:t>1</w:t>
      </w:r>
      <w:r w:rsidR="00994D97" w:rsidRPr="000B0BD3">
        <w:rPr>
          <w:rFonts w:ascii="Times New Roman" w:hAnsi="Times New Roman" w:cs="Times New Roman"/>
          <w:b/>
          <w:sz w:val="28"/>
          <w:szCs w:val="28"/>
        </w:rPr>
        <w:t>:</w:t>
      </w:r>
      <w:r w:rsidR="005D12AD">
        <w:rPr>
          <w:rFonts w:ascii="Times New Roman" w:hAnsi="Times New Roman" w:cs="Times New Roman"/>
          <w:b/>
          <w:sz w:val="28"/>
          <w:szCs w:val="28"/>
        </w:rPr>
        <w:t>0</w:t>
      </w:r>
      <w:r w:rsidR="00E52CB2" w:rsidRPr="000B0BD3">
        <w:rPr>
          <w:rFonts w:ascii="Times New Roman" w:hAnsi="Times New Roman" w:cs="Times New Roman"/>
          <w:b/>
          <w:sz w:val="28"/>
          <w:szCs w:val="28"/>
        </w:rPr>
        <w:t>0</w:t>
      </w:r>
      <w:r w:rsidRPr="000B0BD3">
        <w:rPr>
          <w:rFonts w:ascii="Times New Roman" w:hAnsi="Times New Roman" w:cs="Times New Roman"/>
          <w:b/>
          <w:sz w:val="28"/>
          <w:szCs w:val="28"/>
        </w:rPr>
        <w:t xml:space="preserve"> órakor</w:t>
      </w:r>
    </w:p>
    <w:p w14:paraId="4292D204" w14:textId="53253196" w:rsidR="007B703A" w:rsidRPr="000B0BD3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BD3">
        <w:rPr>
          <w:rFonts w:ascii="Times New Roman" w:hAnsi="Times New Roman" w:cs="Times New Roman"/>
          <w:sz w:val="28"/>
          <w:szCs w:val="28"/>
        </w:rPr>
        <w:t>tartandó nyilvános vitájára.</w:t>
      </w:r>
    </w:p>
    <w:p w14:paraId="54EC1F62" w14:textId="77777777" w:rsidR="003931F8" w:rsidRPr="000B0BD3" w:rsidRDefault="003931F8" w:rsidP="000F1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4FDF7" w14:textId="77777777" w:rsidR="00B74000" w:rsidRPr="00B74000" w:rsidRDefault="00B74000" w:rsidP="00B74000">
      <w:pPr>
        <w:pStyle w:val="Cmsor4"/>
        <w:spacing w:line="240" w:lineRule="auto"/>
        <w:ind w:left="-142" w:right="-425" w:hanging="142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B74000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MATE Gödöllői Kollégiumok, GORKA Terem</w:t>
      </w:r>
    </w:p>
    <w:p w14:paraId="7DD4536B" w14:textId="0A22A2CA" w:rsidR="00E52CB2" w:rsidRPr="00D20C67" w:rsidRDefault="00B74000" w:rsidP="00D20C6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00">
        <w:rPr>
          <w:rFonts w:ascii="Times New Roman" w:hAnsi="Times New Roman" w:cs="Times New Roman"/>
          <w:color w:val="000000" w:themeColor="text1"/>
          <w:sz w:val="28"/>
          <w:szCs w:val="28"/>
        </w:rPr>
        <w:t>2100 Gödöllő, Páter K. u. 1. B Kollégium</w:t>
      </w:r>
    </w:p>
    <w:p w14:paraId="4DABA25C" w14:textId="77777777" w:rsidR="007B703A" w:rsidRPr="000F1D8F" w:rsidRDefault="007B703A" w:rsidP="0082721A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F1D8F">
        <w:rPr>
          <w:rFonts w:ascii="Times New Roman" w:hAnsi="Times New Roman" w:cs="Times New Roman"/>
          <w:b/>
          <w:i/>
          <w:sz w:val="28"/>
        </w:rPr>
        <w:t>A Bírálóbizottság összetétele:</w:t>
      </w:r>
    </w:p>
    <w:tbl>
      <w:tblPr>
        <w:tblW w:w="7867" w:type="dxa"/>
        <w:tblInd w:w="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1063"/>
      </w:tblGrid>
      <w:tr w:rsidR="0082721A" w:rsidRPr="000B0BD3" w14:paraId="592CFF06" w14:textId="77777777" w:rsidTr="00921174">
        <w:trPr>
          <w:trHeight w:val="202"/>
        </w:trPr>
        <w:tc>
          <w:tcPr>
            <w:tcW w:w="1985" w:type="dxa"/>
          </w:tcPr>
          <w:p w14:paraId="64B7F1E3" w14:textId="45764D79" w:rsidR="0082721A" w:rsidRPr="000B0BD3" w:rsidRDefault="00921174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Elnök:</w:t>
            </w:r>
          </w:p>
        </w:tc>
        <w:tc>
          <w:tcPr>
            <w:tcW w:w="4819" w:type="dxa"/>
            <w:shd w:val="clear" w:color="auto" w:fill="auto"/>
          </w:tcPr>
          <w:p w14:paraId="7FC770D8" w14:textId="73F2B6C0" w:rsidR="0082721A" w:rsidRPr="000B0BD3" w:rsidRDefault="006C59FA" w:rsidP="0082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Farkasné Prof. Dr. Fekete Mária</w:t>
            </w:r>
          </w:p>
        </w:tc>
        <w:tc>
          <w:tcPr>
            <w:tcW w:w="1063" w:type="dxa"/>
            <w:shd w:val="clear" w:color="auto" w:fill="auto"/>
          </w:tcPr>
          <w:p w14:paraId="21411771" w14:textId="0A58418A" w:rsidR="0082721A" w:rsidRPr="000B0BD3" w:rsidRDefault="00AD4B16" w:rsidP="002A00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82721A" w:rsidRPr="000B0BD3" w14:paraId="29016E4B" w14:textId="77777777" w:rsidTr="00921174">
        <w:trPr>
          <w:trHeight w:val="202"/>
        </w:trPr>
        <w:tc>
          <w:tcPr>
            <w:tcW w:w="1985" w:type="dxa"/>
          </w:tcPr>
          <w:p w14:paraId="2E407321" w14:textId="22271D95" w:rsidR="0082721A" w:rsidRPr="000B0BD3" w:rsidRDefault="00921174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Tagok:</w:t>
            </w:r>
          </w:p>
        </w:tc>
        <w:tc>
          <w:tcPr>
            <w:tcW w:w="4819" w:type="dxa"/>
            <w:shd w:val="clear" w:color="auto" w:fill="auto"/>
          </w:tcPr>
          <w:p w14:paraId="798D8CAE" w14:textId="348427C6" w:rsidR="00552A44" w:rsidRPr="000B0BD3" w:rsidRDefault="00AD4B16" w:rsidP="002A00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Prof. Dr. </w:t>
            </w:r>
            <w:r w:rsidR="006C59FA">
              <w:rPr>
                <w:rFonts w:ascii="Times New Roman" w:hAnsi="Times New Roman" w:cs="Times New Roman"/>
                <w:b/>
                <w:sz w:val="28"/>
                <w:szCs w:val="28"/>
              </w:rPr>
              <w:t>Káposzta József</w:t>
            </w:r>
          </w:p>
        </w:tc>
        <w:tc>
          <w:tcPr>
            <w:tcW w:w="1063" w:type="dxa"/>
            <w:shd w:val="clear" w:color="auto" w:fill="auto"/>
          </w:tcPr>
          <w:p w14:paraId="465AEB4B" w14:textId="2CCC228F" w:rsidR="00E52CB2" w:rsidRPr="000B0BD3" w:rsidRDefault="005D12AD" w:rsidP="00725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PhD</w:t>
            </w:r>
          </w:p>
        </w:tc>
      </w:tr>
      <w:tr w:rsidR="00693C73" w:rsidRPr="000B0BD3" w14:paraId="74B7F289" w14:textId="77777777" w:rsidTr="00921174">
        <w:trPr>
          <w:trHeight w:val="202"/>
        </w:trPr>
        <w:tc>
          <w:tcPr>
            <w:tcW w:w="1985" w:type="dxa"/>
          </w:tcPr>
          <w:p w14:paraId="56A05B48" w14:textId="4F42669B" w:rsidR="00F75833" w:rsidRPr="000B0BD3" w:rsidRDefault="00F75833" w:rsidP="00A825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DE2469" w14:textId="77777777" w:rsidR="00693C73" w:rsidRDefault="006C59FA" w:rsidP="00A82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Prof. </w:t>
            </w:r>
            <w:r w:rsidR="00A64B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Fenyves Veronika</w:t>
            </w:r>
          </w:p>
          <w:p w14:paraId="60DAAE93" w14:textId="11A0C3AD" w:rsidR="006C59FA" w:rsidRPr="000B0BD3" w:rsidRDefault="006C59FA" w:rsidP="00A82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Csernák József</w:t>
            </w:r>
          </w:p>
        </w:tc>
        <w:tc>
          <w:tcPr>
            <w:tcW w:w="1063" w:type="dxa"/>
          </w:tcPr>
          <w:p w14:paraId="47CDAC53" w14:textId="77777777" w:rsidR="00693C73" w:rsidRDefault="00A64B13" w:rsidP="00A82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  <w:p w14:paraId="406819F0" w14:textId="1AEB7DD0" w:rsidR="006C59FA" w:rsidRPr="000B0BD3" w:rsidRDefault="006C59FA" w:rsidP="00A82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82721A" w:rsidRPr="000B0BD3" w14:paraId="5D711248" w14:textId="77777777" w:rsidTr="00921174">
        <w:trPr>
          <w:trHeight w:val="202"/>
        </w:trPr>
        <w:tc>
          <w:tcPr>
            <w:tcW w:w="1985" w:type="dxa"/>
          </w:tcPr>
          <w:p w14:paraId="36F1091D" w14:textId="718A6AA8" w:rsidR="0082721A" w:rsidRPr="000B0BD3" w:rsidRDefault="00A64B13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Titkár: </w:t>
            </w:r>
          </w:p>
        </w:tc>
        <w:tc>
          <w:tcPr>
            <w:tcW w:w="4819" w:type="dxa"/>
          </w:tcPr>
          <w:p w14:paraId="57F77D84" w14:textId="7F031795" w:rsidR="0082721A" w:rsidRPr="000B0BD3" w:rsidRDefault="005D12AD" w:rsidP="009211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Gá</w:t>
            </w:r>
            <w:r w:rsidR="006C59FA">
              <w:rPr>
                <w:rFonts w:ascii="Times New Roman" w:hAnsi="Times New Roman" w:cs="Times New Roman"/>
                <w:b/>
                <w:sz w:val="28"/>
                <w:szCs w:val="28"/>
              </w:rPr>
              <w:t>spár Sándor</w:t>
            </w:r>
          </w:p>
        </w:tc>
        <w:tc>
          <w:tcPr>
            <w:tcW w:w="1063" w:type="dxa"/>
          </w:tcPr>
          <w:p w14:paraId="4C9724F1" w14:textId="244C921D" w:rsidR="00AD4B16" w:rsidRPr="00AD4B16" w:rsidRDefault="00A64B13" w:rsidP="00827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PhD</w:t>
            </w:r>
          </w:p>
        </w:tc>
      </w:tr>
      <w:tr w:rsidR="002B3F4C" w:rsidRPr="000B0BD3" w14:paraId="73556F89" w14:textId="77777777" w:rsidTr="00921174">
        <w:trPr>
          <w:trHeight w:val="202"/>
        </w:trPr>
        <w:tc>
          <w:tcPr>
            <w:tcW w:w="1985" w:type="dxa"/>
          </w:tcPr>
          <w:p w14:paraId="1A96A06E" w14:textId="259BE181" w:rsidR="002B3F4C" w:rsidRPr="000B0BD3" w:rsidRDefault="00A64B13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Opponensek</w:t>
            </w:r>
            <w:r w:rsidR="002B3F4C"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1F956013" w14:textId="7A9DED68" w:rsidR="002B3F4C" w:rsidRPr="000B0BD3" w:rsidRDefault="006C59FA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Csehné Dr. Papp Imola</w:t>
            </w:r>
          </w:p>
        </w:tc>
        <w:tc>
          <w:tcPr>
            <w:tcW w:w="1063" w:type="dxa"/>
          </w:tcPr>
          <w:p w14:paraId="409370A6" w14:textId="076A8815" w:rsidR="002B3F4C" w:rsidRPr="000B0BD3" w:rsidRDefault="002B3F4C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693C73" w:rsidRPr="000B0BD3" w14:paraId="47EF21BC" w14:textId="77777777" w:rsidTr="00921174">
        <w:trPr>
          <w:trHeight w:val="202"/>
        </w:trPr>
        <w:tc>
          <w:tcPr>
            <w:tcW w:w="1985" w:type="dxa"/>
          </w:tcPr>
          <w:p w14:paraId="7BB03A70" w14:textId="26A6C333" w:rsidR="00693C73" w:rsidRPr="000B0BD3" w:rsidRDefault="00693C73" w:rsidP="009704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32BED13A" w14:textId="7FFE0243" w:rsidR="00693C73" w:rsidRPr="000B0BD3" w:rsidRDefault="00A64B13" w:rsidP="009704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r w:rsidR="006C59FA">
              <w:rPr>
                <w:rFonts w:ascii="Times New Roman" w:hAnsi="Times New Roman" w:cs="Times New Roman"/>
                <w:b/>
                <w:sz w:val="28"/>
                <w:szCs w:val="28"/>
              </w:rPr>
              <w:t>Tóth Márk</w:t>
            </w:r>
          </w:p>
        </w:tc>
        <w:tc>
          <w:tcPr>
            <w:tcW w:w="1063" w:type="dxa"/>
          </w:tcPr>
          <w:p w14:paraId="5D6D5F55" w14:textId="77777777" w:rsidR="00693C73" w:rsidRPr="00693C73" w:rsidRDefault="00693C73" w:rsidP="009704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693C73" w:rsidRPr="000B0BD3" w14:paraId="261B5A67" w14:textId="77777777" w:rsidTr="00921174">
        <w:trPr>
          <w:trHeight w:val="202"/>
        </w:trPr>
        <w:tc>
          <w:tcPr>
            <w:tcW w:w="1985" w:type="dxa"/>
          </w:tcPr>
          <w:p w14:paraId="3BEE0BAE" w14:textId="77777777" w:rsidR="00693C73" w:rsidRPr="000B0BD3" w:rsidRDefault="00693C73" w:rsidP="009704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3642D8A5" w14:textId="42F40CC9" w:rsidR="00693C73" w:rsidRPr="000B0BD3" w:rsidRDefault="00693C73" w:rsidP="009704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14:paraId="3D7E01E4" w14:textId="0F2E86FD" w:rsidR="00693C73" w:rsidRPr="000B0BD3" w:rsidRDefault="00693C73" w:rsidP="009704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A18FBFB" w14:textId="77777777" w:rsidR="007B703A" w:rsidRPr="000B0BD3" w:rsidRDefault="007B703A" w:rsidP="002A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B0C199" w14:textId="57F334DD" w:rsidR="00994D97" w:rsidRPr="000B0BD3" w:rsidRDefault="007B703A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BD3">
        <w:rPr>
          <w:rFonts w:ascii="Times New Roman" w:hAnsi="Times New Roman" w:cs="Times New Roman"/>
          <w:b/>
          <w:sz w:val="28"/>
          <w:szCs w:val="28"/>
        </w:rPr>
        <w:t>Témavezető:</w:t>
      </w:r>
    </w:p>
    <w:p w14:paraId="65228FAE" w14:textId="136E37BB" w:rsidR="00AD4B16" w:rsidRDefault="006C59FA" w:rsidP="006C5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Zéman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Zoltán PhD </w:t>
      </w:r>
    </w:p>
    <w:p w14:paraId="3074C38E" w14:textId="26512682" w:rsidR="005D12AD" w:rsidRDefault="005D12AD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Társ-témavezető:</w:t>
      </w:r>
    </w:p>
    <w:p w14:paraId="123F14FB" w14:textId="69EC3DFF" w:rsidR="005D12AD" w:rsidRDefault="005D12AD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Dr. </w:t>
      </w:r>
      <w:r w:rsidR="006C59FA">
        <w:rPr>
          <w:rFonts w:ascii="Times New Roman" w:hAnsi="Times New Roman" w:cs="Times New Roman"/>
          <w:b/>
          <w:sz w:val="28"/>
          <w:szCs w:val="28"/>
        </w:rPr>
        <w:t>Kollár Péter</w:t>
      </w:r>
      <w:r>
        <w:rPr>
          <w:rFonts w:ascii="Times New Roman" w:hAnsi="Times New Roman" w:cs="Times New Roman"/>
          <w:b/>
          <w:sz w:val="28"/>
          <w:szCs w:val="28"/>
        </w:rPr>
        <w:t xml:space="preserve"> PhD</w:t>
      </w:r>
    </w:p>
    <w:p w14:paraId="66B902ED" w14:textId="77777777" w:rsidR="00921174" w:rsidRPr="0073501C" w:rsidRDefault="00921174" w:rsidP="005D1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F9C76E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D3">
        <w:rPr>
          <w:rFonts w:ascii="Times New Roman" w:hAnsi="Times New Roman" w:cs="Times New Roman"/>
          <w:sz w:val="24"/>
          <w:szCs w:val="24"/>
        </w:rPr>
        <w:t>Az értekezés megtekinthető a</w:t>
      </w:r>
    </w:p>
    <w:p w14:paraId="4664B2C8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BD3">
        <w:rPr>
          <w:rFonts w:ascii="Times New Roman" w:hAnsi="Times New Roman" w:cs="Times New Roman"/>
          <w:b/>
          <w:sz w:val="24"/>
          <w:szCs w:val="24"/>
        </w:rPr>
        <w:t>Magyar Agrár- és Élettudományi Egyetem Doktori és Habilitációs Központjában,</w:t>
      </w:r>
    </w:p>
    <w:p w14:paraId="202B8B1C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BD3">
        <w:rPr>
          <w:rFonts w:ascii="Times New Roman" w:hAnsi="Times New Roman" w:cs="Times New Roman"/>
          <w:b/>
          <w:sz w:val="24"/>
          <w:szCs w:val="24"/>
        </w:rPr>
        <w:t xml:space="preserve">valamint a </w:t>
      </w:r>
      <w:hyperlink r:id="rId5" w:history="1">
        <w:r w:rsidRPr="000B0BD3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www.uni-mate.hu</w:t>
        </w:r>
      </w:hyperlink>
      <w:r w:rsidRPr="000B0BD3">
        <w:rPr>
          <w:rFonts w:ascii="Times New Roman" w:hAnsi="Times New Roman" w:cs="Times New Roman"/>
          <w:b/>
          <w:sz w:val="24"/>
          <w:szCs w:val="24"/>
        </w:rPr>
        <w:t xml:space="preserve">, és a </w:t>
      </w:r>
      <w:hyperlink r:id="rId6" w:history="1">
        <w:r w:rsidRPr="000B0BD3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www.doktori.hu</w:t>
        </w:r>
      </w:hyperlink>
      <w:r w:rsidRPr="000B0BD3">
        <w:rPr>
          <w:rFonts w:ascii="Times New Roman" w:hAnsi="Times New Roman" w:cs="Times New Roman"/>
          <w:b/>
          <w:sz w:val="24"/>
          <w:szCs w:val="24"/>
        </w:rPr>
        <w:t xml:space="preserve"> oldalakon.</w:t>
      </w:r>
    </w:p>
    <w:p w14:paraId="41846C97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6B845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D3">
        <w:rPr>
          <w:rFonts w:ascii="Times New Roman" w:hAnsi="Times New Roman" w:cs="Times New Roman"/>
          <w:sz w:val="24"/>
          <w:szCs w:val="24"/>
        </w:rPr>
        <w:t>A nyilvános vitában minden jelenlévő részt vehet és írásban előzetesen észrevételt is tehet.</w:t>
      </w:r>
    </w:p>
    <w:p w14:paraId="0417F9A0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26D01856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18427156" w14:textId="5FEF33AC" w:rsidR="000B0BD3" w:rsidRPr="000B0BD3" w:rsidRDefault="000B0BD3" w:rsidP="000B0BD3">
      <w:pPr>
        <w:pStyle w:val="Cmsor1"/>
        <w:tabs>
          <w:tab w:val="center" w:pos="6804"/>
        </w:tabs>
        <w:spacing w:line="24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 w:rsidR="00D71F52">
        <w:rPr>
          <w:i/>
          <w:sz w:val="32"/>
          <w:szCs w:val="32"/>
        </w:rPr>
        <w:t xml:space="preserve">Prof. </w:t>
      </w:r>
      <w:r w:rsidRPr="000B0BD3">
        <w:rPr>
          <w:i/>
          <w:sz w:val="32"/>
          <w:szCs w:val="32"/>
        </w:rPr>
        <w:t>Dr. Bujdosó Zoltán s.k.</w:t>
      </w:r>
    </w:p>
    <w:p w14:paraId="2884CF55" w14:textId="699C7E3A" w:rsidR="00ED164F" w:rsidRPr="000F1D8F" w:rsidRDefault="000B0BD3" w:rsidP="00693C73">
      <w:pPr>
        <w:pStyle w:val="Cmsor1"/>
        <w:tabs>
          <w:tab w:val="center" w:pos="6804"/>
        </w:tabs>
        <w:spacing w:line="240" w:lineRule="auto"/>
      </w:pP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 w:rsidRPr="000B0BD3">
        <w:rPr>
          <w:b w:val="0"/>
          <w:bCs/>
          <w:szCs w:val="24"/>
        </w:rPr>
        <w:t>a Gazdaság- és Regionális Tudomány</w:t>
      </w:r>
      <w:r w:rsidR="0012261C">
        <w:rPr>
          <w:b w:val="0"/>
          <w:bCs/>
          <w:szCs w:val="24"/>
        </w:rPr>
        <w:t>ok</w:t>
      </w:r>
      <w:r w:rsidRPr="000B0BD3">
        <w:rPr>
          <w:b w:val="0"/>
          <w:bCs/>
          <w:szCs w:val="24"/>
        </w:rPr>
        <w:t xml:space="preserve"> Doktori Iskola vezetője</w:t>
      </w:r>
    </w:p>
    <w:sectPr w:rsidR="00ED164F" w:rsidRPr="000F1D8F" w:rsidSect="00FC6F23"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08C"/>
    <w:rsid w:val="00007F2C"/>
    <w:rsid w:val="000208BC"/>
    <w:rsid w:val="00051770"/>
    <w:rsid w:val="00061B4B"/>
    <w:rsid w:val="000700E1"/>
    <w:rsid w:val="00082ECA"/>
    <w:rsid w:val="000B0BD3"/>
    <w:rsid w:val="000D61AE"/>
    <w:rsid w:val="000E1A24"/>
    <w:rsid w:val="000F1D8F"/>
    <w:rsid w:val="00105E5E"/>
    <w:rsid w:val="0012011E"/>
    <w:rsid w:val="0012261C"/>
    <w:rsid w:val="00124765"/>
    <w:rsid w:val="00141B97"/>
    <w:rsid w:val="001663BA"/>
    <w:rsid w:val="00185026"/>
    <w:rsid w:val="00192648"/>
    <w:rsid w:val="001B4CDD"/>
    <w:rsid w:val="001D3DEB"/>
    <w:rsid w:val="001D529E"/>
    <w:rsid w:val="001E6E60"/>
    <w:rsid w:val="002209DC"/>
    <w:rsid w:val="00234CBC"/>
    <w:rsid w:val="00243F09"/>
    <w:rsid w:val="00251179"/>
    <w:rsid w:val="00266842"/>
    <w:rsid w:val="00275C62"/>
    <w:rsid w:val="00277977"/>
    <w:rsid w:val="0028414B"/>
    <w:rsid w:val="0028725B"/>
    <w:rsid w:val="002A0075"/>
    <w:rsid w:val="002B3F47"/>
    <w:rsid w:val="002B3F4C"/>
    <w:rsid w:val="002C2135"/>
    <w:rsid w:val="002D7D96"/>
    <w:rsid w:val="00327B30"/>
    <w:rsid w:val="00331BE5"/>
    <w:rsid w:val="00332F83"/>
    <w:rsid w:val="00361D8A"/>
    <w:rsid w:val="0036662A"/>
    <w:rsid w:val="0038250E"/>
    <w:rsid w:val="003931F8"/>
    <w:rsid w:val="003A38FD"/>
    <w:rsid w:val="003A4B5B"/>
    <w:rsid w:val="003E008C"/>
    <w:rsid w:val="004C0441"/>
    <w:rsid w:val="004E7898"/>
    <w:rsid w:val="00511EF6"/>
    <w:rsid w:val="00520517"/>
    <w:rsid w:val="00535B8C"/>
    <w:rsid w:val="00541B43"/>
    <w:rsid w:val="00552A44"/>
    <w:rsid w:val="0055352F"/>
    <w:rsid w:val="005576F2"/>
    <w:rsid w:val="005826A6"/>
    <w:rsid w:val="005857A0"/>
    <w:rsid w:val="005910F9"/>
    <w:rsid w:val="005B2AD1"/>
    <w:rsid w:val="005C3C2B"/>
    <w:rsid w:val="005C41AE"/>
    <w:rsid w:val="005C5896"/>
    <w:rsid w:val="005D12AD"/>
    <w:rsid w:val="005E25AF"/>
    <w:rsid w:val="005E6CDF"/>
    <w:rsid w:val="005F7774"/>
    <w:rsid w:val="00604C93"/>
    <w:rsid w:val="00613FE7"/>
    <w:rsid w:val="00693C73"/>
    <w:rsid w:val="006A1CA3"/>
    <w:rsid w:val="006A3CCD"/>
    <w:rsid w:val="006B228A"/>
    <w:rsid w:val="006C16BD"/>
    <w:rsid w:val="006C2D3E"/>
    <w:rsid w:val="006C59FA"/>
    <w:rsid w:val="006F27B3"/>
    <w:rsid w:val="007054EE"/>
    <w:rsid w:val="00711E38"/>
    <w:rsid w:val="00725972"/>
    <w:rsid w:val="0073501C"/>
    <w:rsid w:val="00764E43"/>
    <w:rsid w:val="00766A3A"/>
    <w:rsid w:val="0077635A"/>
    <w:rsid w:val="007B703A"/>
    <w:rsid w:val="007C1B66"/>
    <w:rsid w:val="007C48F6"/>
    <w:rsid w:val="007F4DE3"/>
    <w:rsid w:val="007F5146"/>
    <w:rsid w:val="0081445E"/>
    <w:rsid w:val="0081495F"/>
    <w:rsid w:val="00815A70"/>
    <w:rsid w:val="00823A45"/>
    <w:rsid w:val="0082721A"/>
    <w:rsid w:val="00837B08"/>
    <w:rsid w:val="0084479A"/>
    <w:rsid w:val="00847C59"/>
    <w:rsid w:val="00853435"/>
    <w:rsid w:val="00860FD3"/>
    <w:rsid w:val="00874A4B"/>
    <w:rsid w:val="00876249"/>
    <w:rsid w:val="008954D0"/>
    <w:rsid w:val="008E1E94"/>
    <w:rsid w:val="008E76D8"/>
    <w:rsid w:val="00903CAC"/>
    <w:rsid w:val="00921174"/>
    <w:rsid w:val="009831BC"/>
    <w:rsid w:val="00994D97"/>
    <w:rsid w:val="00995BFF"/>
    <w:rsid w:val="009A1B8F"/>
    <w:rsid w:val="009C330C"/>
    <w:rsid w:val="009E6FE3"/>
    <w:rsid w:val="009F17A4"/>
    <w:rsid w:val="00A42CBF"/>
    <w:rsid w:val="00A51208"/>
    <w:rsid w:val="00A64B13"/>
    <w:rsid w:val="00A67028"/>
    <w:rsid w:val="00A81939"/>
    <w:rsid w:val="00A86B1C"/>
    <w:rsid w:val="00AA685D"/>
    <w:rsid w:val="00AB2E5A"/>
    <w:rsid w:val="00AD26A7"/>
    <w:rsid w:val="00AD4B16"/>
    <w:rsid w:val="00AD59E9"/>
    <w:rsid w:val="00AE5FB1"/>
    <w:rsid w:val="00AF0016"/>
    <w:rsid w:val="00B33919"/>
    <w:rsid w:val="00B45193"/>
    <w:rsid w:val="00B50F5E"/>
    <w:rsid w:val="00B74000"/>
    <w:rsid w:val="00B77914"/>
    <w:rsid w:val="00BA0A12"/>
    <w:rsid w:val="00BB1618"/>
    <w:rsid w:val="00BC77BC"/>
    <w:rsid w:val="00BF3A7B"/>
    <w:rsid w:val="00C0111D"/>
    <w:rsid w:val="00C34315"/>
    <w:rsid w:val="00C4623F"/>
    <w:rsid w:val="00C51956"/>
    <w:rsid w:val="00C55F71"/>
    <w:rsid w:val="00C64430"/>
    <w:rsid w:val="00C85A56"/>
    <w:rsid w:val="00C86F81"/>
    <w:rsid w:val="00CC45E1"/>
    <w:rsid w:val="00CC6616"/>
    <w:rsid w:val="00CC79B8"/>
    <w:rsid w:val="00CE1AEB"/>
    <w:rsid w:val="00D07208"/>
    <w:rsid w:val="00D20C67"/>
    <w:rsid w:val="00D41651"/>
    <w:rsid w:val="00D57560"/>
    <w:rsid w:val="00D71F52"/>
    <w:rsid w:val="00D75D6A"/>
    <w:rsid w:val="00D83B74"/>
    <w:rsid w:val="00D8676F"/>
    <w:rsid w:val="00D9609A"/>
    <w:rsid w:val="00DC3DA5"/>
    <w:rsid w:val="00DD3C16"/>
    <w:rsid w:val="00E0320C"/>
    <w:rsid w:val="00E1692C"/>
    <w:rsid w:val="00E52CB2"/>
    <w:rsid w:val="00E56D8E"/>
    <w:rsid w:val="00E63F61"/>
    <w:rsid w:val="00ED164F"/>
    <w:rsid w:val="00EE051C"/>
    <w:rsid w:val="00EF0228"/>
    <w:rsid w:val="00EF030E"/>
    <w:rsid w:val="00F070FB"/>
    <w:rsid w:val="00F2222F"/>
    <w:rsid w:val="00F22DC8"/>
    <w:rsid w:val="00F4136F"/>
    <w:rsid w:val="00F5605C"/>
    <w:rsid w:val="00F57903"/>
    <w:rsid w:val="00F62B3B"/>
    <w:rsid w:val="00F64DC7"/>
    <w:rsid w:val="00F72ECF"/>
    <w:rsid w:val="00F75833"/>
    <w:rsid w:val="00F76C36"/>
    <w:rsid w:val="00F81B62"/>
    <w:rsid w:val="00F8781C"/>
    <w:rsid w:val="00F96A8D"/>
    <w:rsid w:val="00FA6947"/>
    <w:rsid w:val="00FC06AC"/>
    <w:rsid w:val="00FC6F23"/>
    <w:rsid w:val="00F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1898"/>
  <w15:docId w15:val="{6C549E6B-AF9E-4FB1-BBCA-3A696B6E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3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i.hu" TargetMode="External"/><Relationship Id="rId5" Type="http://schemas.openxmlformats.org/officeDocument/2006/relationships/hyperlink" Target="http://www.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Laczkó Lórándné</cp:lastModifiedBy>
  <cp:revision>5</cp:revision>
  <cp:lastPrinted>2024-02-16T08:39:00Z</cp:lastPrinted>
  <dcterms:created xsi:type="dcterms:W3CDTF">2024-08-21T07:45:00Z</dcterms:created>
  <dcterms:modified xsi:type="dcterms:W3CDTF">2024-08-21T07:57:00Z</dcterms:modified>
</cp:coreProperties>
</file>