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461B" w14:textId="39268252" w:rsidR="00936F9D" w:rsidRPr="00075BF6" w:rsidRDefault="00075BF6" w:rsidP="003D0751">
      <w:pPr>
        <w:spacing w:before="1200"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075BF6">
        <w:rPr>
          <w:rFonts w:ascii="Arial" w:hAnsi="Arial" w:cs="Arial"/>
          <w:b/>
          <w:bCs/>
          <w:sz w:val="28"/>
          <w:szCs w:val="28"/>
        </w:rPr>
        <w:t>Sajtóközlemény</w:t>
      </w:r>
    </w:p>
    <w:p w14:paraId="192C8B3F" w14:textId="77777777" w:rsidR="00075BF6" w:rsidRDefault="00075BF6" w:rsidP="006F58DE">
      <w:pPr>
        <w:spacing w:after="120"/>
        <w:rPr>
          <w:rFonts w:ascii="Arial" w:hAnsi="Arial" w:cs="Arial"/>
          <w:b/>
          <w:sz w:val="20"/>
          <w:szCs w:val="20"/>
        </w:rPr>
      </w:pPr>
    </w:p>
    <w:p w14:paraId="7DBD6134" w14:textId="6E242AD6" w:rsidR="00075BF6" w:rsidRPr="00243CB0" w:rsidRDefault="006E0842" w:rsidP="002F2F92">
      <w:pPr>
        <w:spacing w:after="120" w:line="240" w:lineRule="auto"/>
        <w:jc w:val="center"/>
        <w:rPr>
          <w:rFonts w:ascii="Arial" w:hAnsi="Arial" w:cs="Arial"/>
          <w:b/>
          <w:color w:val="244BAE"/>
          <w:sz w:val="20"/>
          <w:szCs w:val="20"/>
        </w:rPr>
      </w:pPr>
      <w:r>
        <w:rPr>
          <w:rFonts w:ascii="Arial" w:hAnsi="Arial" w:cs="Arial"/>
          <w:b/>
          <w:color w:val="244BAE"/>
          <w:sz w:val="20"/>
          <w:szCs w:val="20"/>
        </w:rPr>
        <w:t xml:space="preserve">Világelső a MATE </w:t>
      </w:r>
      <w:r w:rsidR="0006479E">
        <w:rPr>
          <w:rFonts w:ascii="Arial" w:hAnsi="Arial" w:cs="Arial"/>
          <w:b/>
          <w:color w:val="244BAE"/>
          <w:sz w:val="20"/>
          <w:szCs w:val="20"/>
        </w:rPr>
        <w:t xml:space="preserve">egyetemi </w:t>
      </w:r>
      <w:proofErr w:type="spellStart"/>
      <w:r>
        <w:rPr>
          <w:rFonts w:ascii="Arial" w:hAnsi="Arial" w:cs="Arial"/>
          <w:b/>
          <w:color w:val="244BAE"/>
          <w:sz w:val="20"/>
          <w:szCs w:val="20"/>
        </w:rPr>
        <w:t>komposztálótelepe</w:t>
      </w:r>
      <w:proofErr w:type="spellEnd"/>
    </w:p>
    <w:p w14:paraId="31FE307F" w14:textId="5FA48EF1" w:rsidR="00075BF6" w:rsidRPr="00243CB0" w:rsidRDefault="00075BF6" w:rsidP="002F2F92">
      <w:pPr>
        <w:spacing w:after="120"/>
        <w:jc w:val="center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202</w:t>
      </w:r>
      <w:r w:rsidR="009759B0">
        <w:rPr>
          <w:rFonts w:ascii="Arial" w:hAnsi="Arial" w:cs="Arial"/>
          <w:b/>
          <w:color w:val="244BAE"/>
          <w:sz w:val="20"/>
          <w:szCs w:val="20"/>
        </w:rPr>
        <w:t>3</w:t>
      </w:r>
      <w:r w:rsidRPr="00243CB0">
        <w:rPr>
          <w:rFonts w:ascii="Arial" w:hAnsi="Arial" w:cs="Arial"/>
          <w:b/>
          <w:color w:val="244BAE"/>
          <w:sz w:val="20"/>
          <w:szCs w:val="20"/>
        </w:rPr>
        <w:t>/</w:t>
      </w:r>
      <w:r w:rsidR="009759B0">
        <w:rPr>
          <w:rFonts w:ascii="Arial" w:hAnsi="Arial" w:cs="Arial"/>
          <w:b/>
          <w:color w:val="244BAE"/>
          <w:sz w:val="20"/>
          <w:szCs w:val="20"/>
        </w:rPr>
        <w:t>08</w:t>
      </w:r>
      <w:r w:rsidRPr="00243CB0">
        <w:rPr>
          <w:rFonts w:ascii="Arial" w:hAnsi="Arial" w:cs="Arial"/>
          <w:b/>
          <w:color w:val="244BAE"/>
          <w:sz w:val="20"/>
          <w:szCs w:val="20"/>
        </w:rPr>
        <w:t>/</w:t>
      </w:r>
      <w:r w:rsidR="009759B0">
        <w:rPr>
          <w:rFonts w:ascii="Arial" w:hAnsi="Arial" w:cs="Arial"/>
          <w:b/>
          <w:color w:val="244BAE"/>
          <w:sz w:val="20"/>
          <w:szCs w:val="20"/>
        </w:rPr>
        <w:t>30</w:t>
      </w:r>
    </w:p>
    <w:p w14:paraId="115E35C3" w14:textId="77777777" w:rsidR="001F1F29" w:rsidRDefault="001F1F29" w:rsidP="009759B0">
      <w:pPr>
        <w:pStyle w:val="Listaszerbekezds"/>
        <w:spacing w:before="120" w:line="276" w:lineRule="auto"/>
        <w:ind w:left="0"/>
        <w:contextualSpacing w:val="0"/>
        <w:rPr>
          <w:bCs/>
          <w:i/>
          <w:iCs/>
          <w:szCs w:val="20"/>
        </w:rPr>
      </w:pPr>
    </w:p>
    <w:p w14:paraId="6E78E928" w14:textId="7C8C5284" w:rsidR="00D44594" w:rsidRDefault="001F1F29" w:rsidP="009759B0">
      <w:pPr>
        <w:pStyle w:val="Listaszerbekezds"/>
        <w:spacing w:before="120" w:line="276" w:lineRule="auto"/>
        <w:ind w:left="0"/>
        <w:contextualSpacing w:val="0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A</w:t>
      </w:r>
      <w:r w:rsidRPr="001F1F29">
        <w:rPr>
          <w:bCs/>
          <w:i/>
          <w:iCs/>
          <w:szCs w:val="20"/>
        </w:rPr>
        <w:t xml:space="preserve"> </w:t>
      </w:r>
      <w:r w:rsidRPr="009F770F">
        <w:rPr>
          <w:bCs/>
          <w:i/>
          <w:iCs/>
          <w:szCs w:val="20"/>
        </w:rPr>
        <w:t>gödöllői campuson képződő összes biológiailag lebomló hulladékot</w:t>
      </w:r>
      <w:r>
        <w:rPr>
          <w:bCs/>
          <w:i/>
          <w:iCs/>
          <w:szCs w:val="20"/>
        </w:rPr>
        <w:t xml:space="preserve"> helyben hasznosítja a Magyar Agrár- és Élettudományi Egyetem egy európai uniós támogatással létrehozott </w:t>
      </w:r>
      <w:r w:rsidR="009A53EB">
        <w:rPr>
          <w:bCs/>
          <w:i/>
          <w:iCs/>
          <w:szCs w:val="20"/>
        </w:rPr>
        <w:t>professzionális</w:t>
      </w:r>
      <w:r>
        <w:rPr>
          <w:bCs/>
          <w:i/>
          <w:iCs/>
          <w:szCs w:val="20"/>
        </w:rPr>
        <w:t xml:space="preserve"> infrastruktúra </w:t>
      </w:r>
      <w:r w:rsidR="00D44594">
        <w:rPr>
          <w:bCs/>
          <w:i/>
          <w:iCs/>
          <w:szCs w:val="20"/>
        </w:rPr>
        <w:t>használatával</w:t>
      </w:r>
      <w:r>
        <w:rPr>
          <w:bCs/>
          <w:i/>
          <w:iCs/>
          <w:szCs w:val="20"/>
        </w:rPr>
        <w:t>.</w:t>
      </w:r>
      <w:r w:rsidR="00D44594">
        <w:rPr>
          <w:bCs/>
          <w:i/>
          <w:iCs/>
          <w:szCs w:val="20"/>
        </w:rPr>
        <w:t xml:space="preserve"> Az új fejlesztés révén a MATE az egyetlen olyan egyetem a világon, ahol saját komposztálótelepen teljes</w:t>
      </w:r>
      <w:r w:rsidR="00196E0D">
        <w:rPr>
          <w:bCs/>
          <w:i/>
          <w:iCs/>
          <w:szCs w:val="20"/>
        </w:rPr>
        <w:t xml:space="preserve"> </w:t>
      </w:r>
      <w:r w:rsidR="00D44594">
        <w:rPr>
          <w:bCs/>
          <w:i/>
          <w:iCs/>
          <w:szCs w:val="20"/>
        </w:rPr>
        <w:t>körű helyben hasznosításra van lehetőség, sikeresen megvalósítva ezzel a biológiai körforgásos gazdaságot.</w:t>
      </w:r>
    </w:p>
    <w:p w14:paraId="443FA333" w14:textId="591DF069" w:rsidR="00B65925" w:rsidRDefault="0013503D" w:rsidP="009154C7">
      <w:pPr>
        <w:pStyle w:val="Listaszerbekezds"/>
        <w:spacing w:before="120" w:line="276" w:lineRule="auto"/>
        <w:ind w:left="0"/>
        <w:contextualSpacing w:val="0"/>
      </w:pPr>
      <w:r w:rsidRPr="0013503D">
        <w:rPr>
          <w:rFonts w:cs="Arial"/>
          <w:szCs w:val="20"/>
        </w:rPr>
        <w:t xml:space="preserve">Az Európai Bizottság Körforgásos Gazdaság cselekvési terve és a kapcsolódó irányelvek alapján 2023. december 31-től kötelező lesz a </w:t>
      </w:r>
      <w:proofErr w:type="spellStart"/>
      <w:r w:rsidRPr="0013503D">
        <w:rPr>
          <w:rFonts w:cs="Arial"/>
          <w:szCs w:val="20"/>
        </w:rPr>
        <w:t>biohulladék</w:t>
      </w:r>
      <w:proofErr w:type="spellEnd"/>
      <w:r w:rsidRPr="0013503D">
        <w:rPr>
          <w:rFonts w:cs="Arial"/>
          <w:szCs w:val="20"/>
        </w:rPr>
        <w:t xml:space="preserve"> elkülönített gyűjtése vagy a keletkezés helyén történő gyűjtése és hasznosítása.</w:t>
      </w:r>
      <w:r>
        <w:rPr>
          <w:rFonts w:cs="Arial"/>
          <w:szCs w:val="20"/>
        </w:rPr>
        <w:t xml:space="preserve"> </w:t>
      </w:r>
      <w:r w:rsidR="00D861E7" w:rsidRPr="00D861E7">
        <w:rPr>
          <w:rFonts w:cs="Arial"/>
          <w:szCs w:val="20"/>
        </w:rPr>
        <w:t>E</w:t>
      </w:r>
      <w:r w:rsidR="00D861E7">
        <w:rPr>
          <w:rFonts w:cs="Arial"/>
          <w:szCs w:val="20"/>
        </w:rPr>
        <w:t xml:space="preserve">nnek értelmében a </w:t>
      </w:r>
      <w:r w:rsidR="00D861E7">
        <w:t>MATE célul tűzte ki, hogy az egyetemi tudásbázist felhasználva feltárja, elemzi és meghatározza a körforgásos gazdaságra történő áttéréshez szükséges lépéseket</w:t>
      </w:r>
      <w:r w:rsidR="009154C7">
        <w:t>,</w:t>
      </w:r>
      <w:r w:rsidR="00D861E7">
        <w:t xml:space="preserve"> a KEHOP-3.2.1-15-2021-00037 azonosító számú projekt keretein belül.</w:t>
      </w:r>
      <w:r w:rsidR="00B65925">
        <w:t xml:space="preserve"> </w:t>
      </w:r>
    </w:p>
    <w:p w14:paraId="5EE3C4D6" w14:textId="0FC2D58A" w:rsidR="00822071" w:rsidRDefault="009154C7" w:rsidP="00B65925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822071">
        <w:rPr>
          <w:rFonts w:cs="Arial"/>
          <w:szCs w:val="20"/>
        </w:rPr>
        <w:t>A most átadott adaptív levegőztetéssel és membrántakarással szabályozott korszerű technológi</w:t>
      </w:r>
      <w:r w:rsidR="00B65925" w:rsidRPr="00822071">
        <w:rPr>
          <w:rFonts w:cs="Arial"/>
          <w:szCs w:val="20"/>
        </w:rPr>
        <w:t xml:space="preserve">a a projekt célkitűzéseinek megfelelően lehetővé teszi, hogy </w:t>
      </w:r>
      <w:r w:rsidRPr="00822071">
        <w:rPr>
          <w:rFonts w:cs="Arial"/>
          <w:szCs w:val="20"/>
        </w:rPr>
        <w:t>a MATE gödöllői telephelyein képződött növénytermesztési és kertészeti melléktermékeket, parkfenntartásból származó zöldhulladékokat, szerves trágyát és konyhai hulladékokat</w:t>
      </w:r>
      <w:r w:rsidR="00B65925" w:rsidRPr="00822071">
        <w:rPr>
          <w:rFonts w:cs="Arial"/>
          <w:szCs w:val="20"/>
        </w:rPr>
        <w:t xml:space="preserve"> </w:t>
      </w:r>
      <w:r w:rsidR="00822071">
        <w:rPr>
          <w:rFonts w:cs="Arial"/>
          <w:szCs w:val="20"/>
        </w:rPr>
        <w:t xml:space="preserve">– </w:t>
      </w:r>
      <w:r w:rsidR="00B65925" w:rsidRPr="00822071">
        <w:rPr>
          <w:rFonts w:cs="Arial"/>
          <w:szCs w:val="20"/>
        </w:rPr>
        <w:t>minőségbiztosított komposzt formájában</w:t>
      </w:r>
      <w:r w:rsidR="00822071">
        <w:rPr>
          <w:rFonts w:cs="Arial"/>
          <w:szCs w:val="20"/>
        </w:rPr>
        <w:t xml:space="preserve"> –</w:t>
      </w:r>
      <w:r w:rsidRPr="00822071">
        <w:rPr>
          <w:rFonts w:cs="Arial"/>
          <w:szCs w:val="20"/>
        </w:rPr>
        <w:t xml:space="preserve"> </w:t>
      </w:r>
      <w:r w:rsidR="00B65925" w:rsidRPr="00822071">
        <w:rPr>
          <w:rFonts w:cs="Arial"/>
          <w:szCs w:val="20"/>
        </w:rPr>
        <w:t xml:space="preserve">helyben </w:t>
      </w:r>
      <w:r w:rsidR="00822071">
        <w:rPr>
          <w:rFonts w:cs="Arial"/>
          <w:szCs w:val="20"/>
        </w:rPr>
        <w:t>lehessen</w:t>
      </w:r>
      <w:r w:rsidRPr="00822071">
        <w:rPr>
          <w:rFonts w:cs="Arial"/>
          <w:szCs w:val="20"/>
        </w:rPr>
        <w:t xml:space="preserve"> hasznosítan</w:t>
      </w:r>
      <w:r w:rsidR="00B65925" w:rsidRPr="00822071">
        <w:rPr>
          <w:rFonts w:cs="Arial"/>
          <w:szCs w:val="20"/>
        </w:rPr>
        <w:t>i</w:t>
      </w:r>
      <w:r w:rsidR="00822071">
        <w:rPr>
          <w:rFonts w:cs="Arial"/>
          <w:szCs w:val="20"/>
        </w:rPr>
        <w:t>.</w:t>
      </w:r>
    </w:p>
    <w:p w14:paraId="3756639F" w14:textId="2E469F0B" w:rsidR="00822071" w:rsidRDefault="00822071" w:rsidP="00822071">
      <w:pPr>
        <w:pStyle w:val="Listaszerbekezds"/>
        <w:spacing w:before="120" w:line="276" w:lineRule="auto"/>
        <w:ind w:left="0"/>
        <w:contextualSpacing w:val="0"/>
        <w:rPr>
          <w:bCs/>
          <w:szCs w:val="20"/>
        </w:rPr>
      </w:pPr>
      <w:r w:rsidRPr="00822071">
        <w:rPr>
          <w:bCs/>
          <w:szCs w:val="20"/>
        </w:rPr>
        <w:t>„</w:t>
      </w:r>
      <w:r w:rsidRPr="00C32949">
        <w:rPr>
          <w:bCs/>
          <w:i/>
          <w:iCs/>
          <w:szCs w:val="20"/>
        </w:rPr>
        <w:t xml:space="preserve">A </w:t>
      </w:r>
      <w:r w:rsidR="00785FC2">
        <w:rPr>
          <w:bCs/>
          <w:i/>
          <w:iCs/>
          <w:szCs w:val="20"/>
        </w:rPr>
        <w:t>leg</w:t>
      </w:r>
      <w:r w:rsidR="00686B64">
        <w:rPr>
          <w:bCs/>
          <w:i/>
          <w:iCs/>
          <w:szCs w:val="20"/>
        </w:rPr>
        <w:t xml:space="preserve">korszerűbb eszközökkel </w:t>
      </w:r>
      <w:r w:rsidR="00785FC2">
        <w:rPr>
          <w:bCs/>
          <w:i/>
          <w:iCs/>
          <w:szCs w:val="20"/>
        </w:rPr>
        <w:t>működő</w:t>
      </w:r>
      <w:r w:rsidR="00E80D24">
        <w:rPr>
          <w:bCs/>
          <w:i/>
          <w:iCs/>
          <w:szCs w:val="20"/>
        </w:rPr>
        <w:t xml:space="preserve"> </w:t>
      </w:r>
      <w:r w:rsidRPr="00C32949">
        <w:rPr>
          <w:bCs/>
          <w:i/>
          <w:iCs/>
          <w:szCs w:val="20"/>
        </w:rPr>
        <w:t xml:space="preserve">komposztálótelep </w:t>
      </w:r>
      <w:r>
        <w:rPr>
          <w:bCs/>
          <w:i/>
          <w:iCs/>
          <w:szCs w:val="20"/>
        </w:rPr>
        <w:t>nemzetközi szinten is egyedülállónak számít a felsőoktatási intézmények között</w:t>
      </w:r>
      <w:r w:rsidR="00E80D24">
        <w:rPr>
          <w:bCs/>
          <w:i/>
          <w:iCs/>
          <w:szCs w:val="20"/>
        </w:rPr>
        <w:t>. Szelektív hulladékgyűjtés</w:t>
      </w:r>
      <w:r w:rsidR="00BF752D">
        <w:rPr>
          <w:bCs/>
          <w:i/>
          <w:iCs/>
          <w:szCs w:val="20"/>
        </w:rPr>
        <w:t xml:space="preserve">, </w:t>
      </w:r>
      <w:proofErr w:type="spellStart"/>
      <w:r w:rsidR="00BF752D">
        <w:rPr>
          <w:bCs/>
          <w:i/>
          <w:iCs/>
          <w:szCs w:val="20"/>
        </w:rPr>
        <w:t>zero</w:t>
      </w:r>
      <w:proofErr w:type="spellEnd"/>
      <w:r w:rsidR="00BF752D">
        <w:rPr>
          <w:bCs/>
          <w:i/>
          <w:iCs/>
          <w:szCs w:val="20"/>
        </w:rPr>
        <w:t xml:space="preserve"> </w:t>
      </w:r>
      <w:proofErr w:type="spellStart"/>
      <w:r w:rsidR="00BF752D">
        <w:rPr>
          <w:bCs/>
          <w:i/>
          <w:iCs/>
          <w:szCs w:val="20"/>
        </w:rPr>
        <w:t>waste</w:t>
      </w:r>
      <w:proofErr w:type="spellEnd"/>
      <w:r w:rsidR="00BF752D">
        <w:rPr>
          <w:bCs/>
          <w:i/>
          <w:iCs/>
          <w:szCs w:val="20"/>
        </w:rPr>
        <w:t xml:space="preserve"> program</w:t>
      </w:r>
      <w:r w:rsidR="00E80D24">
        <w:rPr>
          <w:bCs/>
          <w:i/>
          <w:iCs/>
          <w:szCs w:val="20"/>
        </w:rPr>
        <w:t xml:space="preserve"> és közösségi komposztálás ugyan más</w:t>
      </w:r>
      <w:r w:rsidR="002E3E77">
        <w:rPr>
          <w:bCs/>
          <w:i/>
          <w:iCs/>
          <w:szCs w:val="20"/>
        </w:rPr>
        <w:t xml:space="preserve"> egyetemeken is működik, </w:t>
      </w:r>
      <w:r w:rsidR="00E80D24">
        <w:rPr>
          <w:bCs/>
          <w:i/>
          <w:iCs/>
          <w:szCs w:val="20"/>
        </w:rPr>
        <w:t>teljes</w:t>
      </w:r>
      <w:r w:rsidR="00BF752D">
        <w:rPr>
          <w:bCs/>
          <w:i/>
          <w:iCs/>
          <w:szCs w:val="20"/>
        </w:rPr>
        <w:t xml:space="preserve"> lefedettséggel működő biológiai hasznosítást eddig sehol máshol nem tudt</w:t>
      </w:r>
      <w:r w:rsidR="00196E0D">
        <w:rPr>
          <w:bCs/>
          <w:i/>
          <w:iCs/>
          <w:szCs w:val="20"/>
        </w:rPr>
        <w:t>a</w:t>
      </w:r>
      <w:r w:rsidR="00BF752D">
        <w:rPr>
          <w:bCs/>
          <w:i/>
          <w:iCs/>
          <w:szCs w:val="20"/>
        </w:rPr>
        <w:t xml:space="preserve">k megvalósítani. </w:t>
      </w:r>
      <w:r w:rsidR="002E3E77">
        <w:rPr>
          <w:bCs/>
          <w:i/>
          <w:iCs/>
          <w:szCs w:val="20"/>
        </w:rPr>
        <w:t>E</w:t>
      </w:r>
      <w:r w:rsidR="00825A16">
        <w:rPr>
          <w:bCs/>
          <w:i/>
          <w:iCs/>
          <w:szCs w:val="20"/>
        </w:rPr>
        <w:t xml:space="preserve"> tekintetben tehát</w:t>
      </w:r>
      <w:r w:rsidR="002E3E77">
        <w:rPr>
          <w:bCs/>
          <w:i/>
          <w:iCs/>
          <w:szCs w:val="20"/>
        </w:rPr>
        <w:t xml:space="preserve"> </w:t>
      </w:r>
      <w:r>
        <w:rPr>
          <w:bCs/>
          <w:i/>
          <w:iCs/>
          <w:szCs w:val="20"/>
        </w:rPr>
        <w:t xml:space="preserve">a MATE a világ élvonalába tartozó olyan egyetemeket előz meg, mint a Harvard </w:t>
      </w:r>
      <w:r w:rsidRPr="00E8536A">
        <w:rPr>
          <w:bCs/>
          <w:i/>
          <w:iCs/>
          <w:szCs w:val="20"/>
        </w:rPr>
        <w:t xml:space="preserve">vagy a </w:t>
      </w:r>
      <w:r w:rsidRPr="00C32949">
        <w:rPr>
          <w:bCs/>
          <w:i/>
          <w:iCs/>
          <w:szCs w:val="20"/>
        </w:rPr>
        <w:t xml:space="preserve">Michigan </w:t>
      </w:r>
      <w:proofErr w:type="spellStart"/>
      <w:r w:rsidRPr="00C32949">
        <w:rPr>
          <w:bCs/>
          <w:i/>
          <w:iCs/>
          <w:szCs w:val="20"/>
        </w:rPr>
        <w:t>State</w:t>
      </w:r>
      <w:proofErr w:type="spellEnd"/>
      <w:r w:rsidRPr="00C32949">
        <w:rPr>
          <w:bCs/>
          <w:i/>
          <w:iCs/>
          <w:szCs w:val="20"/>
        </w:rPr>
        <w:t xml:space="preserve"> Universit</w:t>
      </w:r>
      <w:r w:rsidR="00E80D24">
        <w:rPr>
          <w:bCs/>
          <w:i/>
          <w:iCs/>
          <w:szCs w:val="20"/>
        </w:rPr>
        <w:t>y</w:t>
      </w:r>
      <w:r w:rsidRPr="00C32949">
        <w:rPr>
          <w:bCs/>
          <w:szCs w:val="20"/>
        </w:rPr>
        <w:t>”</w:t>
      </w:r>
      <w:r>
        <w:rPr>
          <w:bCs/>
          <w:szCs w:val="20"/>
        </w:rPr>
        <w:t xml:space="preserve"> – emelte ki a fejlesztés kapcsán </w:t>
      </w:r>
      <w:r w:rsidRPr="00B829B0">
        <w:rPr>
          <w:b/>
          <w:i/>
          <w:iCs/>
          <w:szCs w:val="20"/>
        </w:rPr>
        <w:t>Dr. Gyuricza Csaba</w:t>
      </w:r>
      <w:r>
        <w:rPr>
          <w:bCs/>
          <w:szCs w:val="20"/>
        </w:rPr>
        <w:t>, a MATE rektora.</w:t>
      </w:r>
    </w:p>
    <w:p w14:paraId="5D3432A1" w14:textId="0CC5A772" w:rsidR="00B65925" w:rsidRPr="00822071" w:rsidRDefault="00822071" w:rsidP="00B65925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„</w:t>
      </w:r>
      <w:r w:rsidRPr="009F770F">
        <w:rPr>
          <w:bCs/>
          <w:i/>
          <w:iCs/>
          <w:szCs w:val="20"/>
        </w:rPr>
        <w:t>A</w:t>
      </w:r>
      <w:r>
        <w:rPr>
          <w:bCs/>
          <w:i/>
          <w:iCs/>
          <w:szCs w:val="20"/>
        </w:rPr>
        <w:t xml:space="preserve"> szárítópusztai telepen üzembe helyezett t</w:t>
      </w:r>
      <w:r w:rsidRPr="009F770F">
        <w:rPr>
          <w:bCs/>
          <w:i/>
          <w:iCs/>
          <w:szCs w:val="20"/>
        </w:rPr>
        <w:t xml:space="preserve">echnológia </w:t>
      </w:r>
      <w:r>
        <w:rPr>
          <w:bCs/>
          <w:i/>
          <w:iCs/>
          <w:szCs w:val="20"/>
        </w:rPr>
        <w:t xml:space="preserve">használata </w:t>
      </w:r>
      <w:r w:rsidRPr="00822071">
        <w:rPr>
          <w:rFonts w:cs="Arial"/>
          <w:i/>
          <w:iCs/>
          <w:szCs w:val="20"/>
        </w:rPr>
        <w:t>az oktatás-kutatás számára egyedülálló</w:t>
      </w:r>
      <w:r w:rsidRPr="00B65925">
        <w:rPr>
          <w:rFonts w:cs="Arial"/>
          <w:szCs w:val="20"/>
        </w:rPr>
        <w:t xml:space="preserve"> </w:t>
      </w:r>
      <w:r w:rsidRPr="00C32949">
        <w:rPr>
          <w:bCs/>
          <w:i/>
          <w:iCs/>
          <w:szCs w:val="20"/>
        </w:rPr>
        <w:t>lehetőségeket, a kormányzat számára pedig fontos tapasztalatokat biztosít, amelyek lehetővé teszik a körforgásos gazdasághoz kapcsolódó jogszabályoknak való megfelelést.</w:t>
      </w:r>
      <w:r>
        <w:rPr>
          <w:bCs/>
          <w:i/>
          <w:iCs/>
          <w:szCs w:val="20"/>
        </w:rPr>
        <w:t xml:space="preserve"> </w:t>
      </w:r>
      <w:r w:rsidRPr="00822071">
        <w:rPr>
          <w:i/>
          <w:iCs/>
        </w:rPr>
        <w:t>Emellett kiemelt cél a magyar agrárinnováció elősegítése, valamint a körforgásos és azon belül a biomassza alapú mezőgazdaság létrejöttének támogatása</w:t>
      </w:r>
      <w:r w:rsidR="005F6865">
        <w:rPr>
          <w:i/>
          <w:iCs/>
        </w:rPr>
        <w:t xml:space="preserve"> is</w:t>
      </w:r>
      <w:r w:rsidR="00B65925" w:rsidRPr="00822071">
        <w:rPr>
          <w:rFonts w:cs="Arial"/>
          <w:szCs w:val="20"/>
        </w:rPr>
        <w:t xml:space="preserve">” – </w:t>
      </w:r>
      <w:r w:rsidR="00B1581D">
        <w:rPr>
          <w:rFonts w:cs="Arial"/>
          <w:szCs w:val="20"/>
        </w:rPr>
        <w:t xml:space="preserve">hangsúlyozta </w:t>
      </w:r>
      <w:r w:rsidR="00B65925" w:rsidRPr="004E008F">
        <w:rPr>
          <w:rFonts w:cs="Arial"/>
          <w:b/>
          <w:bCs/>
          <w:i/>
          <w:iCs/>
          <w:szCs w:val="20"/>
        </w:rPr>
        <w:t xml:space="preserve">Dr. </w:t>
      </w:r>
      <w:proofErr w:type="spellStart"/>
      <w:r w:rsidR="00B65925" w:rsidRPr="004E008F">
        <w:rPr>
          <w:rFonts w:cs="Arial"/>
          <w:b/>
          <w:bCs/>
          <w:i/>
          <w:iCs/>
          <w:szCs w:val="20"/>
        </w:rPr>
        <w:t>Aleksza</w:t>
      </w:r>
      <w:proofErr w:type="spellEnd"/>
      <w:r w:rsidR="00B65925" w:rsidRPr="004E008F">
        <w:rPr>
          <w:rFonts w:cs="Arial"/>
          <w:b/>
          <w:bCs/>
          <w:i/>
          <w:iCs/>
          <w:szCs w:val="20"/>
        </w:rPr>
        <w:t xml:space="preserve"> László</w:t>
      </w:r>
      <w:r w:rsidR="00B65925" w:rsidRPr="00822071">
        <w:rPr>
          <w:rFonts w:cs="Arial"/>
          <w:szCs w:val="20"/>
        </w:rPr>
        <w:t xml:space="preserve"> egyetemi docens, a Profikomp Zrt. vezérigazgatója</w:t>
      </w:r>
      <w:r w:rsidR="003F7966" w:rsidRPr="00822071">
        <w:rPr>
          <w:rFonts w:cs="Arial"/>
          <w:szCs w:val="20"/>
        </w:rPr>
        <w:t>.</w:t>
      </w:r>
    </w:p>
    <w:p w14:paraId="5D6BA246" w14:textId="4A81A3FC" w:rsidR="009759B0" w:rsidRDefault="001C02B2" w:rsidP="009759B0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F60701">
        <w:rPr>
          <w:rFonts w:cs="Arial"/>
          <w:szCs w:val="20"/>
        </w:rPr>
        <w:t>A fejlesztés a „Körforgásos gazdaságra történő átállás előkészítési feladatai a mezőgazdasági és zöldhulladékok esetében” című KEHOP-3.2.1-15-2021-00037 projekt és a MATE révén valósul</w:t>
      </w:r>
      <w:r w:rsidR="00F4328B">
        <w:rPr>
          <w:rFonts w:cs="Arial"/>
          <w:szCs w:val="20"/>
        </w:rPr>
        <w:t>t</w:t>
      </w:r>
      <w:r w:rsidRPr="00F60701">
        <w:rPr>
          <w:rFonts w:cs="Arial"/>
          <w:szCs w:val="20"/>
        </w:rPr>
        <w:t xml:space="preserve"> meg.</w:t>
      </w:r>
    </w:p>
    <w:p w14:paraId="326B5A44" w14:textId="77777777" w:rsidR="006C597D" w:rsidRDefault="006C597D" w:rsidP="009759B0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</w:p>
    <w:p w14:paraId="2A2D572E" w14:textId="77777777" w:rsidR="00075BF6" w:rsidRDefault="00075BF6" w:rsidP="00C45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E1BBAA" w14:textId="22B3226F" w:rsidR="007800BC" w:rsidRPr="00243CB0" w:rsidRDefault="007800BC" w:rsidP="00C45344">
      <w:pPr>
        <w:spacing w:after="0" w:line="240" w:lineRule="auto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További információ kérhető:</w:t>
      </w:r>
    </w:p>
    <w:p w14:paraId="68E95002" w14:textId="580732DE" w:rsidR="007800BC" w:rsidRPr="005E42ED" w:rsidRDefault="007800BC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2ED">
        <w:rPr>
          <w:rFonts w:ascii="Arial" w:hAnsi="Arial" w:cs="Arial"/>
          <w:sz w:val="20"/>
          <w:szCs w:val="20"/>
        </w:rPr>
        <w:t xml:space="preserve">Dr. </w:t>
      </w:r>
      <w:r w:rsidR="009F6EE1">
        <w:rPr>
          <w:rFonts w:ascii="Arial" w:hAnsi="Arial" w:cs="Arial"/>
          <w:sz w:val="20"/>
          <w:szCs w:val="20"/>
        </w:rPr>
        <w:t>Farkas Alexandra</w:t>
      </w:r>
    </w:p>
    <w:p w14:paraId="59AF421A" w14:textId="3CF03931" w:rsidR="007800BC" w:rsidRDefault="009F6EE1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tudománykommunikációs munkatárs</w:t>
      </w:r>
    </w:p>
    <w:p w14:paraId="66CEE870" w14:textId="1E4187A6" w:rsidR="00326177" w:rsidRDefault="00326177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Magyar Agrár- és Élettudományi Egyetem</w:t>
      </w:r>
    </w:p>
    <w:p w14:paraId="06655F8C" w14:textId="072297C8" w:rsidR="002D1B93" w:rsidRDefault="002D1B93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r w:rsidR="00326177">
        <w:rPr>
          <w:rFonts w:ascii="Arial" w:hAnsi="Arial" w:cs="Arial"/>
          <w:sz w:val="20"/>
          <w:szCs w:val="20"/>
        </w:rPr>
        <w:t>+36 30 470 7883</w:t>
      </w:r>
    </w:p>
    <w:p w14:paraId="7D3A24E1" w14:textId="7C999B85" w:rsidR="00E259AC" w:rsidRPr="005E42ED" w:rsidRDefault="002D1B93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326177">
        <w:rPr>
          <w:rFonts w:ascii="Arial" w:hAnsi="Arial" w:cs="Arial"/>
          <w:sz w:val="20"/>
          <w:szCs w:val="20"/>
        </w:rPr>
        <w:t xml:space="preserve"> farkas.alexandra@uni-mate.hu</w:t>
      </w:r>
    </w:p>
    <w:sectPr w:rsidR="00E259AC" w:rsidRPr="005E4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6F96" w14:textId="77777777" w:rsidR="0070651F" w:rsidRDefault="0070651F" w:rsidP="00E33121">
      <w:pPr>
        <w:spacing w:after="0" w:line="240" w:lineRule="auto"/>
      </w:pPr>
      <w:r>
        <w:separator/>
      </w:r>
    </w:p>
  </w:endnote>
  <w:endnote w:type="continuationSeparator" w:id="0">
    <w:p w14:paraId="2ABB5168" w14:textId="77777777" w:rsidR="0070651F" w:rsidRDefault="0070651F" w:rsidP="00E3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B9C7" w14:textId="77777777" w:rsidR="0070651F" w:rsidRDefault="0070651F" w:rsidP="00E33121">
      <w:pPr>
        <w:spacing w:after="0" w:line="240" w:lineRule="auto"/>
      </w:pPr>
      <w:r>
        <w:separator/>
      </w:r>
    </w:p>
  </w:footnote>
  <w:footnote w:type="continuationSeparator" w:id="0">
    <w:p w14:paraId="1F4566B6" w14:textId="77777777" w:rsidR="0070651F" w:rsidRDefault="0070651F" w:rsidP="00E3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97E8" w14:textId="494C5573" w:rsidR="00E33121" w:rsidRDefault="00A8473E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76F69F" wp14:editId="55C8E07E">
          <wp:simplePos x="0" y="0"/>
          <wp:positionH relativeFrom="page">
            <wp:posOffset>4686300</wp:posOffset>
          </wp:positionH>
          <wp:positionV relativeFrom="paragraph">
            <wp:posOffset>-449580</wp:posOffset>
          </wp:positionV>
          <wp:extent cx="2874010" cy="1985010"/>
          <wp:effectExtent l="0" t="0" r="2540" b="0"/>
          <wp:wrapSquare wrapText="bothSides"/>
          <wp:docPr id="181023355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33553" name="Kép 18102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010" cy="198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04A2"/>
    <w:multiLevelType w:val="hybridMultilevel"/>
    <w:tmpl w:val="DCEE533E"/>
    <w:lvl w:ilvl="0" w:tplc="040E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num w:numId="1" w16cid:durableId="10980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D9"/>
    <w:rsid w:val="00025CF5"/>
    <w:rsid w:val="0004445F"/>
    <w:rsid w:val="00052F38"/>
    <w:rsid w:val="0006479E"/>
    <w:rsid w:val="0007128E"/>
    <w:rsid w:val="000712EB"/>
    <w:rsid w:val="00075BF6"/>
    <w:rsid w:val="000C56FA"/>
    <w:rsid w:val="000C69F3"/>
    <w:rsid w:val="00113981"/>
    <w:rsid w:val="00121327"/>
    <w:rsid w:val="0012327E"/>
    <w:rsid w:val="0013503D"/>
    <w:rsid w:val="00146BE1"/>
    <w:rsid w:val="001622DA"/>
    <w:rsid w:val="0018652C"/>
    <w:rsid w:val="0019495C"/>
    <w:rsid w:val="00196E0D"/>
    <w:rsid w:val="001B1F59"/>
    <w:rsid w:val="001B2FC0"/>
    <w:rsid w:val="001C02B2"/>
    <w:rsid w:val="001F0053"/>
    <w:rsid w:val="001F1E8F"/>
    <w:rsid w:val="001F1F29"/>
    <w:rsid w:val="001F640B"/>
    <w:rsid w:val="002223B9"/>
    <w:rsid w:val="00242C01"/>
    <w:rsid w:val="00243CB0"/>
    <w:rsid w:val="00263C39"/>
    <w:rsid w:val="002B5C77"/>
    <w:rsid w:val="002B6059"/>
    <w:rsid w:val="002C38F6"/>
    <w:rsid w:val="002D1B93"/>
    <w:rsid w:val="002D727E"/>
    <w:rsid w:val="002E3E77"/>
    <w:rsid w:val="002E4CCB"/>
    <w:rsid w:val="002E6B87"/>
    <w:rsid w:val="002F158F"/>
    <w:rsid w:val="002F2F92"/>
    <w:rsid w:val="002F7414"/>
    <w:rsid w:val="00300851"/>
    <w:rsid w:val="003139E8"/>
    <w:rsid w:val="00326177"/>
    <w:rsid w:val="00331B47"/>
    <w:rsid w:val="00343108"/>
    <w:rsid w:val="0034549C"/>
    <w:rsid w:val="00371ED9"/>
    <w:rsid w:val="00386479"/>
    <w:rsid w:val="00394544"/>
    <w:rsid w:val="003948C6"/>
    <w:rsid w:val="003A0366"/>
    <w:rsid w:val="003A6A4A"/>
    <w:rsid w:val="003C146E"/>
    <w:rsid w:val="003D0751"/>
    <w:rsid w:val="003D6EF3"/>
    <w:rsid w:val="003F7966"/>
    <w:rsid w:val="004028D0"/>
    <w:rsid w:val="004152D8"/>
    <w:rsid w:val="004158DC"/>
    <w:rsid w:val="004174CB"/>
    <w:rsid w:val="00442DCA"/>
    <w:rsid w:val="004E008F"/>
    <w:rsid w:val="004F2CAE"/>
    <w:rsid w:val="00505F2B"/>
    <w:rsid w:val="00513CDB"/>
    <w:rsid w:val="005548DE"/>
    <w:rsid w:val="0056524D"/>
    <w:rsid w:val="00575D70"/>
    <w:rsid w:val="0058105A"/>
    <w:rsid w:val="005812F8"/>
    <w:rsid w:val="00597186"/>
    <w:rsid w:val="005B17F9"/>
    <w:rsid w:val="005E42ED"/>
    <w:rsid w:val="005F6865"/>
    <w:rsid w:val="006110E1"/>
    <w:rsid w:val="006426C1"/>
    <w:rsid w:val="00643DDC"/>
    <w:rsid w:val="006620A6"/>
    <w:rsid w:val="00686B64"/>
    <w:rsid w:val="006905FD"/>
    <w:rsid w:val="006C18A3"/>
    <w:rsid w:val="006C3819"/>
    <w:rsid w:val="006C597D"/>
    <w:rsid w:val="006D2F3F"/>
    <w:rsid w:val="006E0842"/>
    <w:rsid w:val="006F58DE"/>
    <w:rsid w:val="006F6E82"/>
    <w:rsid w:val="007015E4"/>
    <w:rsid w:val="00703A9E"/>
    <w:rsid w:val="0070651F"/>
    <w:rsid w:val="00716406"/>
    <w:rsid w:val="00716C58"/>
    <w:rsid w:val="0072549A"/>
    <w:rsid w:val="00744EB4"/>
    <w:rsid w:val="007467C1"/>
    <w:rsid w:val="00747686"/>
    <w:rsid w:val="00755EE9"/>
    <w:rsid w:val="007567A6"/>
    <w:rsid w:val="00756C8F"/>
    <w:rsid w:val="007800BC"/>
    <w:rsid w:val="00785FC2"/>
    <w:rsid w:val="007B3480"/>
    <w:rsid w:val="007E04FF"/>
    <w:rsid w:val="007E12B9"/>
    <w:rsid w:val="007E1ACE"/>
    <w:rsid w:val="007F651C"/>
    <w:rsid w:val="00805F48"/>
    <w:rsid w:val="00815FC2"/>
    <w:rsid w:val="00816E1D"/>
    <w:rsid w:val="00822071"/>
    <w:rsid w:val="00824045"/>
    <w:rsid w:val="00825A16"/>
    <w:rsid w:val="00836E95"/>
    <w:rsid w:val="00844F89"/>
    <w:rsid w:val="0084536E"/>
    <w:rsid w:val="0086161A"/>
    <w:rsid w:val="00861E20"/>
    <w:rsid w:val="0087048A"/>
    <w:rsid w:val="00875D0F"/>
    <w:rsid w:val="00892AB4"/>
    <w:rsid w:val="0089699A"/>
    <w:rsid w:val="008A16F5"/>
    <w:rsid w:val="008B2190"/>
    <w:rsid w:val="008C3159"/>
    <w:rsid w:val="008E2A7A"/>
    <w:rsid w:val="008E4160"/>
    <w:rsid w:val="009154C7"/>
    <w:rsid w:val="00936F9D"/>
    <w:rsid w:val="00941738"/>
    <w:rsid w:val="00965484"/>
    <w:rsid w:val="009759B0"/>
    <w:rsid w:val="009777C4"/>
    <w:rsid w:val="009A53EB"/>
    <w:rsid w:val="009A642D"/>
    <w:rsid w:val="009C4036"/>
    <w:rsid w:val="009C4786"/>
    <w:rsid w:val="009F1917"/>
    <w:rsid w:val="009F1AFC"/>
    <w:rsid w:val="009F6EE1"/>
    <w:rsid w:val="00A14DAE"/>
    <w:rsid w:val="00A517AF"/>
    <w:rsid w:val="00A57FD6"/>
    <w:rsid w:val="00A649FD"/>
    <w:rsid w:val="00A82DD4"/>
    <w:rsid w:val="00A8473E"/>
    <w:rsid w:val="00AB5028"/>
    <w:rsid w:val="00AC45BB"/>
    <w:rsid w:val="00B1581D"/>
    <w:rsid w:val="00B21ADC"/>
    <w:rsid w:val="00B30FE7"/>
    <w:rsid w:val="00B520E6"/>
    <w:rsid w:val="00B540F4"/>
    <w:rsid w:val="00B64E2C"/>
    <w:rsid w:val="00B65925"/>
    <w:rsid w:val="00B829B0"/>
    <w:rsid w:val="00B82FD3"/>
    <w:rsid w:val="00B859C7"/>
    <w:rsid w:val="00B95730"/>
    <w:rsid w:val="00BA3BDF"/>
    <w:rsid w:val="00BA5703"/>
    <w:rsid w:val="00BA5B05"/>
    <w:rsid w:val="00BF48A5"/>
    <w:rsid w:val="00BF752D"/>
    <w:rsid w:val="00C250D0"/>
    <w:rsid w:val="00C32949"/>
    <w:rsid w:val="00C37A1F"/>
    <w:rsid w:val="00C45344"/>
    <w:rsid w:val="00C56DC2"/>
    <w:rsid w:val="00C66021"/>
    <w:rsid w:val="00C66ED9"/>
    <w:rsid w:val="00CA06E6"/>
    <w:rsid w:val="00CA238A"/>
    <w:rsid w:val="00CA50FB"/>
    <w:rsid w:val="00CC2440"/>
    <w:rsid w:val="00CC3650"/>
    <w:rsid w:val="00CD6C32"/>
    <w:rsid w:val="00D22B0D"/>
    <w:rsid w:val="00D23A3B"/>
    <w:rsid w:val="00D44594"/>
    <w:rsid w:val="00D55644"/>
    <w:rsid w:val="00D82ABE"/>
    <w:rsid w:val="00D83D31"/>
    <w:rsid w:val="00D861E7"/>
    <w:rsid w:val="00D96604"/>
    <w:rsid w:val="00DE2A1A"/>
    <w:rsid w:val="00DF261A"/>
    <w:rsid w:val="00E05BE8"/>
    <w:rsid w:val="00E14482"/>
    <w:rsid w:val="00E167B9"/>
    <w:rsid w:val="00E16E3A"/>
    <w:rsid w:val="00E2077F"/>
    <w:rsid w:val="00E23181"/>
    <w:rsid w:val="00E259AC"/>
    <w:rsid w:val="00E33121"/>
    <w:rsid w:val="00E355E0"/>
    <w:rsid w:val="00E80D24"/>
    <w:rsid w:val="00E82251"/>
    <w:rsid w:val="00E82D99"/>
    <w:rsid w:val="00E8536A"/>
    <w:rsid w:val="00E8777D"/>
    <w:rsid w:val="00EA241A"/>
    <w:rsid w:val="00EB2F08"/>
    <w:rsid w:val="00F01ADD"/>
    <w:rsid w:val="00F3457A"/>
    <w:rsid w:val="00F40FB2"/>
    <w:rsid w:val="00F4328B"/>
    <w:rsid w:val="00F60701"/>
    <w:rsid w:val="00FA6C10"/>
    <w:rsid w:val="00FB5263"/>
    <w:rsid w:val="00FC3529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9E6D"/>
  <w15:chartTrackingRefBased/>
  <w15:docId w15:val="{75D800CC-169D-4307-96B2-92F5B74F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800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159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8C3159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8C3159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Default">
    <w:name w:val="Default"/>
    <w:link w:val="DefaultChar"/>
    <w:rsid w:val="008B2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B2190"/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121"/>
  </w:style>
  <w:style w:type="paragraph" w:styleId="llb">
    <w:name w:val="footer"/>
    <w:basedOn w:val="Norml"/>
    <w:link w:val="llb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121"/>
  </w:style>
  <w:style w:type="paragraph" w:customStyle="1" w:styleId="paragraph">
    <w:name w:val="paragraph"/>
    <w:basedOn w:val="Norml"/>
    <w:rsid w:val="007E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E1ACE"/>
  </w:style>
  <w:style w:type="character" w:customStyle="1" w:styleId="eop">
    <w:name w:val="eop"/>
    <w:basedOn w:val="Bekezdsalapbettpusa"/>
    <w:rsid w:val="007E1ACE"/>
  </w:style>
  <w:style w:type="paragraph" w:styleId="NormlWeb">
    <w:name w:val="Normal (Web)"/>
    <w:basedOn w:val="Norml"/>
    <w:uiPriority w:val="99"/>
    <w:semiHidden/>
    <w:unhideWhenUsed/>
    <w:rsid w:val="00D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Alexandra</dc:creator>
  <cp:keywords/>
  <dc:description/>
  <cp:lastModifiedBy>Dr. Farkas Alexandra</cp:lastModifiedBy>
  <cp:revision>133</cp:revision>
  <cp:lastPrinted>2017-06-15T08:22:00Z</cp:lastPrinted>
  <dcterms:created xsi:type="dcterms:W3CDTF">2023-08-29T06:34:00Z</dcterms:created>
  <dcterms:modified xsi:type="dcterms:W3CDTF">2023-08-29T08:03:00Z</dcterms:modified>
</cp:coreProperties>
</file>